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E7FB" w14:textId="139F10A9" w:rsidR="0077217B" w:rsidRDefault="002C215F">
      <w:pPr>
        <w:jc w:val="both"/>
        <w:rPr>
          <w:rStyle w:val="fontstyle21"/>
          <w:rFonts w:ascii="Tahoma" w:hAnsi="Tahoma" w:cs="Tahoma"/>
        </w:rPr>
      </w:pPr>
      <w:r>
        <w:rPr>
          <w:rStyle w:val="fontstyle21"/>
          <w:rFonts w:ascii="Tahoma" w:hAnsi="Tahoma" w:cs="Tahoma"/>
        </w:rPr>
        <w:t>(</w:t>
      </w:r>
      <w:r w:rsidR="003333E2">
        <w:rPr>
          <w:rStyle w:val="fontstyle21"/>
          <w:rFonts w:ascii="Tahoma" w:hAnsi="Tahoma" w:cs="Tahoma"/>
        </w:rPr>
        <w:t>13.04.2026 tarih</w:t>
      </w:r>
      <w:r>
        <w:rPr>
          <w:rStyle w:val="fontstyle21"/>
          <w:rFonts w:ascii="Tahoma" w:hAnsi="Tahoma" w:cs="Tahoma"/>
        </w:rPr>
        <w:t>,</w:t>
      </w:r>
      <w:r w:rsidR="003333E2">
        <w:rPr>
          <w:rStyle w:val="fontstyle21"/>
          <w:rFonts w:ascii="Tahoma" w:hAnsi="Tahoma" w:cs="Tahoma"/>
        </w:rPr>
        <w:t xml:space="preserve"> 2026/02</w:t>
      </w:r>
      <w:r>
        <w:rPr>
          <w:rStyle w:val="fontstyle21"/>
          <w:rFonts w:ascii="Tahoma" w:hAnsi="Tahoma" w:cs="Tahoma"/>
        </w:rPr>
        <w:t xml:space="preserve"> sayılı Fakülte Kurulu </w:t>
      </w:r>
      <w:r w:rsidR="003333E2">
        <w:rPr>
          <w:rStyle w:val="fontstyle21"/>
          <w:rFonts w:ascii="Tahoma" w:hAnsi="Tahoma" w:cs="Tahoma"/>
        </w:rPr>
        <w:t xml:space="preserve">Kararı ile </w:t>
      </w:r>
      <w:r>
        <w:rPr>
          <w:rStyle w:val="fontstyle21"/>
          <w:rFonts w:ascii="Tahoma" w:hAnsi="Tahoma" w:cs="Tahoma"/>
        </w:rPr>
        <w:t>kabul edilmiştir.)</w:t>
      </w:r>
    </w:p>
    <w:p w14:paraId="66D37820" w14:textId="77777777" w:rsidR="0077217B" w:rsidRPr="00603E88" w:rsidRDefault="002C215F">
      <w:pPr>
        <w:pStyle w:val="Balk2"/>
        <w:spacing w:line="240" w:lineRule="auto"/>
        <w:jc w:val="both"/>
        <w:rPr>
          <w:rFonts w:ascii="Times New Roman" w:hAnsi="Times New Roman" w:cs="Times New Roman"/>
        </w:rPr>
      </w:pPr>
      <w:bookmarkStart w:id="0" w:name="_Toc131149519"/>
      <w:bookmarkStart w:id="1" w:name="_Toc94897707"/>
      <w:bookmarkStart w:id="2" w:name="_Toc74928098"/>
      <w:r w:rsidRPr="00603E88">
        <w:rPr>
          <w:rFonts w:ascii="Times New Roman" w:hAnsi="Times New Roman" w:cs="Times New Roman"/>
        </w:rPr>
        <w:t>BİRİNCİ BÖLÜM</w:t>
      </w:r>
      <w:bookmarkEnd w:id="0"/>
      <w:bookmarkEnd w:id="1"/>
      <w:bookmarkEnd w:id="2"/>
    </w:p>
    <w:p w14:paraId="59B44BB3" w14:textId="77777777" w:rsidR="0077217B" w:rsidRPr="00603E88" w:rsidRDefault="002C215F">
      <w:pPr>
        <w:pStyle w:val="Balk2"/>
        <w:spacing w:line="240" w:lineRule="auto"/>
        <w:jc w:val="both"/>
        <w:rPr>
          <w:rFonts w:ascii="Times New Roman" w:hAnsi="Times New Roman" w:cs="Times New Roman"/>
        </w:rPr>
      </w:pPr>
      <w:bookmarkStart w:id="3" w:name="_Toc131149520"/>
      <w:bookmarkStart w:id="4" w:name="_Toc94897708"/>
      <w:bookmarkStart w:id="5" w:name="_Toc74928099"/>
      <w:r w:rsidRPr="00603E88">
        <w:rPr>
          <w:rFonts w:ascii="Times New Roman" w:hAnsi="Times New Roman" w:cs="Times New Roman"/>
        </w:rPr>
        <w:t>AMAÇ, KAPSAM, DAYANAK VE TANIMLAR</w:t>
      </w:r>
      <w:bookmarkEnd w:id="3"/>
      <w:bookmarkEnd w:id="4"/>
      <w:bookmarkEnd w:id="5"/>
    </w:p>
    <w:p w14:paraId="74C8F754" w14:textId="77777777" w:rsidR="0077217B" w:rsidRDefault="0077217B">
      <w:pPr>
        <w:pStyle w:val="3-NormalYaz"/>
        <w:rPr>
          <w:rFonts w:ascii="Tahoma" w:hAnsi="Tahoma" w:cs="Tahoma"/>
          <w:b/>
          <w:sz w:val="22"/>
          <w:szCs w:val="22"/>
        </w:rPr>
      </w:pPr>
    </w:p>
    <w:p w14:paraId="5CC54188" w14:textId="77777777" w:rsidR="0077217B" w:rsidRPr="00603E88" w:rsidRDefault="002C215F">
      <w:pPr>
        <w:pStyle w:val="Balk4"/>
        <w:spacing w:line="240" w:lineRule="auto"/>
        <w:rPr>
          <w:rFonts w:ascii="Times New Roman" w:hAnsi="Times New Roman" w:cs="Times New Roman"/>
        </w:rPr>
      </w:pPr>
      <w:bookmarkStart w:id="6" w:name="_Toc94897709"/>
      <w:r w:rsidRPr="00603E88">
        <w:rPr>
          <w:rFonts w:ascii="Times New Roman" w:hAnsi="Times New Roman" w:cs="Times New Roman"/>
        </w:rPr>
        <w:t>Amaç</w:t>
      </w:r>
      <w:bookmarkEnd w:id="6"/>
    </w:p>
    <w:p w14:paraId="166FED87" w14:textId="77777777" w:rsidR="0077217B" w:rsidRPr="00603E88" w:rsidRDefault="002C215F">
      <w:pPr>
        <w:pStyle w:val="3-NormalYaz"/>
        <w:rPr>
          <w:sz w:val="24"/>
          <w:szCs w:val="24"/>
        </w:rPr>
      </w:pPr>
      <w:r w:rsidRPr="00603E88">
        <w:rPr>
          <w:b/>
          <w:color w:val="000000"/>
          <w:sz w:val="24"/>
          <w:szCs w:val="24"/>
        </w:rPr>
        <w:t xml:space="preserve">MADDE 1- </w:t>
      </w:r>
      <w:r w:rsidRPr="00603E88">
        <w:rPr>
          <w:color w:val="000000"/>
          <w:sz w:val="24"/>
          <w:szCs w:val="24"/>
        </w:rPr>
        <w:t xml:space="preserve">(1) </w:t>
      </w:r>
      <w:r w:rsidRPr="00603E88">
        <w:rPr>
          <w:sz w:val="24"/>
          <w:szCs w:val="24"/>
        </w:rPr>
        <w:t>Bu Yönergenin amacı, “</w:t>
      </w:r>
      <w:r w:rsidRPr="00603E88">
        <w:rPr>
          <w:color w:val="000000"/>
          <w:sz w:val="24"/>
          <w:szCs w:val="24"/>
        </w:rPr>
        <w:t xml:space="preserve">Yıldız Teknik Üniversitesi </w:t>
      </w:r>
      <w:proofErr w:type="spellStart"/>
      <w:r w:rsidRPr="00603E88">
        <w:rPr>
          <w:color w:val="000000"/>
          <w:sz w:val="24"/>
          <w:szCs w:val="24"/>
        </w:rPr>
        <w:t>Önlisans</w:t>
      </w:r>
      <w:proofErr w:type="spellEnd"/>
      <w:r w:rsidRPr="00603E88">
        <w:rPr>
          <w:color w:val="000000"/>
          <w:sz w:val="24"/>
          <w:szCs w:val="24"/>
        </w:rPr>
        <w:t>-Lisans Eğitim-Öğretim Yönetmeliği</w:t>
      </w:r>
      <w:r w:rsidRPr="00603E88">
        <w:rPr>
          <w:sz w:val="24"/>
          <w:szCs w:val="24"/>
        </w:rPr>
        <w:t>’nin 23. maddesi gereğince lisans öğretimi kapsamında yapılacak stajların ve bu yönerge ile belirlenen usul ve esaslar çerçevesinde “</w:t>
      </w:r>
      <w:r w:rsidR="0019341C" w:rsidRPr="00603E88">
        <w:rPr>
          <w:sz w:val="24"/>
          <w:szCs w:val="24"/>
        </w:rPr>
        <w:t>Sanat ve Tasarım</w:t>
      </w:r>
      <w:r w:rsidRPr="00603E88">
        <w:rPr>
          <w:sz w:val="24"/>
          <w:szCs w:val="24"/>
        </w:rPr>
        <w:t xml:space="preserve"> Fakültesi Staj Uygulama </w:t>
      </w:r>
      <w:proofErr w:type="spellStart"/>
      <w:r w:rsidRPr="00603E88">
        <w:rPr>
          <w:sz w:val="24"/>
          <w:szCs w:val="24"/>
        </w:rPr>
        <w:t>İlkeleri”nin</w:t>
      </w:r>
      <w:proofErr w:type="spellEnd"/>
      <w:r w:rsidRPr="00603E88">
        <w:rPr>
          <w:sz w:val="24"/>
          <w:szCs w:val="24"/>
        </w:rPr>
        <w:t xml:space="preserve"> esaslarını belirlemektir. </w:t>
      </w:r>
    </w:p>
    <w:p w14:paraId="5EF815D4" w14:textId="77777777" w:rsidR="0077217B" w:rsidRPr="00603E88" w:rsidRDefault="0077217B">
      <w:pPr>
        <w:pStyle w:val="Balk4"/>
        <w:spacing w:line="240" w:lineRule="auto"/>
        <w:rPr>
          <w:rFonts w:ascii="Times New Roman" w:hAnsi="Times New Roman" w:cs="Times New Roman"/>
        </w:rPr>
      </w:pPr>
    </w:p>
    <w:p w14:paraId="6E6A5249" w14:textId="77777777" w:rsidR="0077217B" w:rsidRPr="00603E88" w:rsidRDefault="002C215F">
      <w:pPr>
        <w:pStyle w:val="Balk4"/>
        <w:spacing w:line="240" w:lineRule="auto"/>
        <w:rPr>
          <w:rFonts w:ascii="Times New Roman" w:hAnsi="Times New Roman" w:cs="Times New Roman"/>
        </w:rPr>
      </w:pPr>
      <w:bookmarkStart w:id="7" w:name="_Toc94897710"/>
      <w:r w:rsidRPr="00603E88">
        <w:rPr>
          <w:rFonts w:ascii="Times New Roman" w:hAnsi="Times New Roman" w:cs="Times New Roman"/>
        </w:rPr>
        <w:t>Kapsam</w:t>
      </w:r>
      <w:bookmarkEnd w:id="7"/>
    </w:p>
    <w:p w14:paraId="7FE3A66A" w14:textId="77777777" w:rsidR="0077217B" w:rsidRPr="00603E88" w:rsidRDefault="002C215F">
      <w:pPr>
        <w:pStyle w:val="3-NormalYaz"/>
        <w:rPr>
          <w:b/>
          <w:color w:val="000000"/>
          <w:sz w:val="24"/>
          <w:szCs w:val="24"/>
        </w:rPr>
      </w:pPr>
      <w:r w:rsidRPr="00603E88">
        <w:rPr>
          <w:b/>
          <w:color w:val="000000"/>
          <w:sz w:val="24"/>
          <w:szCs w:val="24"/>
        </w:rPr>
        <w:t xml:space="preserve">MADDE 2- </w:t>
      </w:r>
      <w:r w:rsidRPr="00603E88">
        <w:rPr>
          <w:color w:val="000000"/>
          <w:sz w:val="24"/>
          <w:szCs w:val="24"/>
        </w:rPr>
        <w:t xml:space="preserve">(1) Bu yönerge, </w:t>
      </w:r>
      <w:r w:rsidR="0019341C" w:rsidRPr="00603E88">
        <w:rPr>
          <w:color w:val="000000"/>
          <w:sz w:val="24"/>
          <w:szCs w:val="24"/>
        </w:rPr>
        <w:t>Sanat ve Tasarım</w:t>
      </w:r>
      <w:r w:rsidRPr="00603E88">
        <w:rPr>
          <w:color w:val="000000"/>
          <w:sz w:val="24"/>
          <w:szCs w:val="24"/>
        </w:rPr>
        <w:t xml:space="preserve"> Fakültesi öğrencilerinin </w:t>
      </w:r>
      <w:r w:rsidRPr="00603E88">
        <w:rPr>
          <w:sz w:val="24"/>
          <w:szCs w:val="24"/>
        </w:rPr>
        <w:t xml:space="preserve">lisans öğretimi esnasında yapılan isteğe bağlı </w:t>
      </w:r>
      <w:r w:rsidR="0019341C" w:rsidRPr="00603E88">
        <w:rPr>
          <w:sz w:val="24"/>
          <w:szCs w:val="24"/>
        </w:rPr>
        <w:t>stajın</w:t>
      </w:r>
      <w:r w:rsidRPr="00603E88">
        <w:rPr>
          <w:sz w:val="24"/>
          <w:szCs w:val="24"/>
        </w:rPr>
        <w:t xml:space="preserve"> gerçekleştirilmesine </w:t>
      </w:r>
      <w:r w:rsidRPr="00603E88">
        <w:rPr>
          <w:color w:val="000000"/>
          <w:sz w:val="24"/>
          <w:szCs w:val="24"/>
        </w:rPr>
        <w:t>ilişkin uygulama esaslarını kapsar.</w:t>
      </w:r>
      <w:r w:rsidRPr="00603E88">
        <w:rPr>
          <w:b/>
          <w:color w:val="000000"/>
          <w:sz w:val="24"/>
          <w:szCs w:val="24"/>
        </w:rPr>
        <w:t xml:space="preserve"> </w:t>
      </w:r>
    </w:p>
    <w:p w14:paraId="5B741FED" w14:textId="77777777" w:rsidR="0077217B" w:rsidRPr="00603E88" w:rsidRDefault="0077217B">
      <w:pPr>
        <w:pStyle w:val="3-NormalYaz"/>
        <w:rPr>
          <w:b/>
          <w:sz w:val="24"/>
          <w:szCs w:val="24"/>
        </w:rPr>
      </w:pPr>
    </w:p>
    <w:p w14:paraId="10F9A4D6" w14:textId="77777777" w:rsidR="0077217B" w:rsidRPr="00603E88" w:rsidRDefault="002C215F">
      <w:pPr>
        <w:pStyle w:val="Balk4"/>
        <w:spacing w:line="240" w:lineRule="auto"/>
        <w:rPr>
          <w:rFonts w:ascii="Times New Roman" w:hAnsi="Times New Roman" w:cs="Times New Roman"/>
        </w:rPr>
      </w:pPr>
      <w:bookmarkStart w:id="8" w:name="_Toc94897711"/>
      <w:r w:rsidRPr="00603E88">
        <w:rPr>
          <w:rFonts w:ascii="Times New Roman" w:hAnsi="Times New Roman" w:cs="Times New Roman"/>
        </w:rPr>
        <w:t>Dayanak</w:t>
      </w:r>
      <w:bookmarkEnd w:id="8"/>
    </w:p>
    <w:p w14:paraId="54356222" w14:textId="77777777" w:rsidR="0077217B" w:rsidRPr="00603E88" w:rsidRDefault="002C215F">
      <w:pPr>
        <w:pStyle w:val="GvdeMetniGirintisi"/>
        <w:tabs>
          <w:tab w:val="left" w:pos="426"/>
        </w:tabs>
        <w:ind w:left="0"/>
        <w:rPr>
          <w:color w:val="000000"/>
          <w:sz w:val="24"/>
          <w:szCs w:val="24"/>
          <w:lang w:val="tr-TR"/>
        </w:rPr>
      </w:pPr>
      <w:r w:rsidRPr="00603E88">
        <w:rPr>
          <w:b/>
          <w:color w:val="000000"/>
          <w:sz w:val="24"/>
          <w:szCs w:val="24"/>
          <w:lang w:val="tr-TR"/>
        </w:rPr>
        <w:t xml:space="preserve">MADDE 3- </w:t>
      </w:r>
      <w:r w:rsidRPr="00603E88">
        <w:rPr>
          <w:color w:val="000000"/>
          <w:sz w:val="24"/>
          <w:szCs w:val="24"/>
          <w:lang w:val="tr-TR"/>
        </w:rPr>
        <w:t xml:space="preserve">(1) Bu yönerge, </w:t>
      </w:r>
      <w:r w:rsidR="00643728" w:rsidRPr="00603E88">
        <w:rPr>
          <w:color w:val="000000"/>
          <w:sz w:val="24"/>
          <w:szCs w:val="24"/>
          <w:lang w:val="tr-TR"/>
        </w:rPr>
        <w:t>5510 Sayılı Sosyal Sigortalar Kanununun 5. maddesi,</w:t>
      </w:r>
      <w:r w:rsidRPr="00603E88">
        <w:rPr>
          <w:color w:val="000000"/>
          <w:sz w:val="24"/>
          <w:szCs w:val="24"/>
          <w:lang w:val="tr-TR"/>
        </w:rPr>
        <w:t xml:space="preserve"> 2547 sayılı Yükseköğretim Kanununun 14. ve Ek 23. maddelerine, Yükseköğretimde Uygulamalı Eğitimler Çerçeve Yönetmeliği ile Yıldız Teknik Üniversitesi </w:t>
      </w:r>
      <w:proofErr w:type="spellStart"/>
      <w:r w:rsidRPr="00603E88">
        <w:rPr>
          <w:color w:val="000000"/>
          <w:sz w:val="24"/>
          <w:szCs w:val="24"/>
          <w:lang w:val="tr-TR"/>
        </w:rPr>
        <w:t>Önlisans</w:t>
      </w:r>
      <w:proofErr w:type="spellEnd"/>
      <w:r w:rsidRPr="00603E88">
        <w:rPr>
          <w:color w:val="000000"/>
          <w:sz w:val="24"/>
          <w:szCs w:val="24"/>
          <w:lang w:val="tr-TR"/>
        </w:rPr>
        <w:t>-Lisans Eğitim-Öğretim Yönetmeliği’</w:t>
      </w:r>
      <w:proofErr w:type="spellStart"/>
      <w:r w:rsidRPr="00603E88">
        <w:rPr>
          <w:sz w:val="24"/>
          <w:szCs w:val="24"/>
        </w:rPr>
        <w:t>nin</w:t>
      </w:r>
      <w:proofErr w:type="spellEnd"/>
      <w:r w:rsidRPr="00603E88">
        <w:rPr>
          <w:sz w:val="24"/>
          <w:szCs w:val="24"/>
        </w:rPr>
        <w:t xml:space="preserve"> 23. Maddesi</w:t>
      </w:r>
      <w:r w:rsidRPr="00603E88">
        <w:rPr>
          <w:sz w:val="24"/>
          <w:szCs w:val="24"/>
          <w:lang w:val="tr-TR"/>
        </w:rPr>
        <w:t xml:space="preserve"> ve Yıldız Teknik Üniversitesi Staj </w:t>
      </w:r>
      <w:proofErr w:type="spellStart"/>
      <w:r w:rsidRPr="00603E88">
        <w:rPr>
          <w:sz w:val="24"/>
          <w:szCs w:val="24"/>
          <w:lang w:val="tr-TR"/>
        </w:rPr>
        <w:t>Yönergesi’nin</w:t>
      </w:r>
      <w:proofErr w:type="spellEnd"/>
      <w:r w:rsidRPr="00603E88">
        <w:rPr>
          <w:sz w:val="24"/>
          <w:szCs w:val="24"/>
          <w:lang w:val="tr-TR"/>
        </w:rPr>
        <w:t xml:space="preserve"> 1. Maddesi</w:t>
      </w:r>
      <w:r w:rsidRPr="00603E88">
        <w:rPr>
          <w:color w:val="000000"/>
          <w:sz w:val="24"/>
          <w:szCs w:val="24"/>
          <w:lang w:val="tr-TR"/>
        </w:rPr>
        <w:t>ne dayanılarak hazırlanmıştır.</w:t>
      </w:r>
    </w:p>
    <w:p w14:paraId="1F029BA1" w14:textId="77777777" w:rsidR="0077217B" w:rsidRPr="00603E88" w:rsidRDefault="0077217B">
      <w:pPr>
        <w:shd w:val="clear" w:color="auto" w:fill="FFFFFF"/>
        <w:spacing w:after="0" w:line="240" w:lineRule="auto"/>
        <w:jc w:val="both"/>
        <w:rPr>
          <w:rFonts w:ascii="Times New Roman" w:eastAsia="Times New Roman" w:hAnsi="Times New Roman" w:cs="Times New Roman"/>
          <w:sz w:val="24"/>
          <w:szCs w:val="24"/>
        </w:rPr>
      </w:pPr>
    </w:p>
    <w:p w14:paraId="42192AD5" w14:textId="77777777" w:rsidR="0077217B" w:rsidRPr="00603E88" w:rsidRDefault="002C215F">
      <w:pPr>
        <w:pStyle w:val="Balk4"/>
        <w:spacing w:line="240" w:lineRule="auto"/>
        <w:rPr>
          <w:rFonts w:ascii="Times New Roman" w:hAnsi="Times New Roman" w:cs="Times New Roman"/>
        </w:rPr>
      </w:pPr>
      <w:bookmarkStart w:id="9" w:name="_Toc94897712"/>
      <w:r w:rsidRPr="00603E88">
        <w:rPr>
          <w:rFonts w:ascii="Times New Roman" w:hAnsi="Times New Roman" w:cs="Times New Roman"/>
        </w:rPr>
        <w:t>Tanımlar</w:t>
      </w:r>
      <w:bookmarkEnd w:id="9"/>
    </w:p>
    <w:p w14:paraId="5A8D01D2" w14:textId="77777777" w:rsidR="0077217B" w:rsidRPr="00603E88" w:rsidRDefault="002C215F">
      <w:pPr>
        <w:pStyle w:val="3-NormalYaz"/>
        <w:rPr>
          <w:sz w:val="24"/>
          <w:szCs w:val="24"/>
        </w:rPr>
      </w:pPr>
      <w:r w:rsidRPr="00603E88">
        <w:rPr>
          <w:b/>
          <w:sz w:val="24"/>
          <w:szCs w:val="24"/>
        </w:rPr>
        <w:t xml:space="preserve">MADDE 4- </w:t>
      </w:r>
      <w:r w:rsidRPr="00603E88">
        <w:rPr>
          <w:sz w:val="24"/>
          <w:szCs w:val="24"/>
        </w:rPr>
        <w:t>(1) Yönergede geçen;</w:t>
      </w:r>
    </w:p>
    <w:p w14:paraId="33C5B43F" w14:textId="0A9A40BC" w:rsidR="00F2164E" w:rsidRPr="00603E88" w:rsidRDefault="00F2164E" w:rsidP="00F2164E">
      <w:pPr>
        <w:pStyle w:val="3-NormalYaz"/>
        <w:numPr>
          <w:ilvl w:val="0"/>
          <w:numId w:val="1"/>
        </w:numPr>
        <w:tabs>
          <w:tab w:val="clear" w:pos="566"/>
        </w:tabs>
        <w:ind w:left="709" w:hanging="425"/>
        <w:rPr>
          <w:color w:val="000000"/>
          <w:sz w:val="24"/>
          <w:szCs w:val="24"/>
        </w:rPr>
      </w:pPr>
      <w:r w:rsidRPr="00603E88">
        <w:rPr>
          <w:b/>
          <w:color w:val="000000"/>
          <w:sz w:val="24"/>
          <w:szCs w:val="24"/>
        </w:rPr>
        <w:t>Senato</w:t>
      </w:r>
      <w:r w:rsidRPr="00603E88">
        <w:rPr>
          <w:color w:val="000000"/>
          <w:sz w:val="24"/>
          <w:szCs w:val="24"/>
        </w:rPr>
        <w:t>: Yıldız Teknik Üniversitesi Senatosu’nu,</w:t>
      </w:r>
    </w:p>
    <w:p w14:paraId="42A0B339" w14:textId="54EA806D" w:rsidR="00F2164E" w:rsidRPr="00603E88" w:rsidRDefault="00F2164E" w:rsidP="00F2164E">
      <w:pPr>
        <w:pStyle w:val="3-NormalYaz"/>
        <w:numPr>
          <w:ilvl w:val="0"/>
          <w:numId w:val="1"/>
        </w:numPr>
        <w:tabs>
          <w:tab w:val="clear" w:pos="566"/>
        </w:tabs>
        <w:ind w:left="709" w:hanging="425"/>
        <w:rPr>
          <w:sz w:val="24"/>
          <w:szCs w:val="24"/>
        </w:rPr>
      </w:pPr>
      <w:r w:rsidRPr="00603E88">
        <w:rPr>
          <w:b/>
          <w:color w:val="000000"/>
          <w:sz w:val="24"/>
          <w:szCs w:val="24"/>
        </w:rPr>
        <w:t>Üniversite</w:t>
      </w:r>
      <w:r w:rsidRPr="00603E88">
        <w:rPr>
          <w:color w:val="000000"/>
          <w:sz w:val="24"/>
          <w:szCs w:val="24"/>
        </w:rPr>
        <w:t xml:space="preserve">: Yıldız Teknik Üniversitesi’ni, </w:t>
      </w:r>
      <w:r w:rsidRPr="00603E88">
        <w:rPr>
          <w:sz w:val="24"/>
          <w:szCs w:val="24"/>
        </w:rPr>
        <w:t xml:space="preserve"> </w:t>
      </w:r>
      <w:r w:rsidRPr="00603E88">
        <w:rPr>
          <w:sz w:val="24"/>
          <w:szCs w:val="24"/>
        </w:rPr>
        <w:tab/>
      </w:r>
    </w:p>
    <w:p w14:paraId="6E8BCA53" w14:textId="434DB44F" w:rsidR="0077217B" w:rsidRPr="00603E88" w:rsidRDefault="002C215F">
      <w:pPr>
        <w:pStyle w:val="3-NormalYaz"/>
        <w:numPr>
          <w:ilvl w:val="0"/>
          <w:numId w:val="1"/>
        </w:numPr>
        <w:tabs>
          <w:tab w:val="clear" w:pos="566"/>
        </w:tabs>
        <w:ind w:left="709" w:hanging="425"/>
        <w:rPr>
          <w:color w:val="000000"/>
          <w:sz w:val="24"/>
          <w:szCs w:val="24"/>
        </w:rPr>
      </w:pPr>
      <w:r w:rsidRPr="00603E88">
        <w:rPr>
          <w:b/>
          <w:color w:val="000000"/>
          <w:sz w:val="24"/>
          <w:szCs w:val="24"/>
        </w:rPr>
        <w:t>Fakülte Kurulu:</w:t>
      </w:r>
      <w:r w:rsidRPr="00603E88">
        <w:rPr>
          <w:color w:val="000000"/>
          <w:sz w:val="24"/>
          <w:szCs w:val="24"/>
        </w:rPr>
        <w:t xml:space="preserve"> </w:t>
      </w:r>
      <w:r w:rsidR="00643728" w:rsidRPr="00603E88">
        <w:rPr>
          <w:color w:val="000000"/>
          <w:sz w:val="24"/>
          <w:szCs w:val="24"/>
        </w:rPr>
        <w:t>Sanat ve Tasarım Fakültesi</w:t>
      </w:r>
      <w:r w:rsidRPr="00603E88">
        <w:rPr>
          <w:color w:val="000000"/>
          <w:sz w:val="24"/>
          <w:szCs w:val="24"/>
        </w:rPr>
        <w:t xml:space="preserve"> Fakülte Kurulu’nu</w:t>
      </w:r>
      <w:r w:rsidR="00F2164E" w:rsidRPr="00603E88">
        <w:rPr>
          <w:color w:val="000000"/>
          <w:sz w:val="24"/>
          <w:szCs w:val="24"/>
        </w:rPr>
        <w:t>,</w:t>
      </w:r>
    </w:p>
    <w:p w14:paraId="03DDC7B8" w14:textId="077185F9" w:rsidR="00643728" w:rsidRPr="00603E88" w:rsidRDefault="00643728" w:rsidP="00643728">
      <w:pPr>
        <w:numPr>
          <w:ilvl w:val="0"/>
          <w:numId w:val="1"/>
        </w:numPr>
        <w:spacing w:after="0" w:line="240" w:lineRule="auto"/>
        <w:ind w:left="709" w:hanging="425"/>
        <w:jc w:val="both"/>
        <w:rPr>
          <w:rFonts w:ascii="Times New Roman" w:hAnsi="Times New Roman" w:cs="Times New Roman"/>
          <w:color w:val="000000"/>
          <w:sz w:val="24"/>
          <w:szCs w:val="24"/>
        </w:rPr>
      </w:pPr>
      <w:r w:rsidRPr="00603E88">
        <w:rPr>
          <w:rFonts w:ascii="Times New Roman" w:hAnsi="Times New Roman" w:cs="Times New Roman"/>
          <w:b/>
          <w:color w:val="000000"/>
          <w:sz w:val="24"/>
          <w:szCs w:val="24"/>
        </w:rPr>
        <w:t>Fakülte Yönetim Kurulu:</w:t>
      </w:r>
      <w:r w:rsidRPr="00603E88">
        <w:rPr>
          <w:rFonts w:ascii="Times New Roman" w:hAnsi="Times New Roman" w:cs="Times New Roman"/>
          <w:color w:val="000000"/>
          <w:sz w:val="24"/>
          <w:szCs w:val="24"/>
        </w:rPr>
        <w:t xml:space="preserve"> Sanat ve Tasa</w:t>
      </w:r>
      <w:r w:rsidR="00F2164E" w:rsidRPr="00603E88">
        <w:rPr>
          <w:rFonts w:ascii="Times New Roman" w:hAnsi="Times New Roman" w:cs="Times New Roman"/>
          <w:color w:val="000000"/>
          <w:sz w:val="24"/>
          <w:szCs w:val="24"/>
        </w:rPr>
        <w:t>rım Fakültesi Yönetim Kurulu’nu ifade eder.</w:t>
      </w:r>
    </w:p>
    <w:p w14:paraId="6E43912B" w14:textId="535EBC7A" w:rsidR="0077217B" w:rsidRPr="00603E88" w:rsidRDefault="002C215F">
      <w:pPr>
        <w:pStyle w:val="3-NormalYaz"/>
        <w:numPr>
          <w:ilvl w:val="0"/>
          <w:numId w:val="1"/>
        </w:numPr>
        <w:tabs>
          <w:tab w:val="clear" w:pos="566"/>
        </w:tabs>
        <w:ind w:left="709" w:hanging="425"/>
        <w:rPr>
          <w:color w:val="000000"/>
          <w:sz w:val="24"/>
          <w:szCs w:val="24"/>
        </w:rPr>
      </w:pPr>
      <w:r w:rsidRPr="00603E88">
        <w:rPr>
          <w:b/>
          <w:color w:val="000000"/>
          <w:sz w:val="24"/>
          <w:szCs w:val="24"/>
        </w:rPr>
        <w:t>İş günü</w:t>
      </w:r>
      <w:r w:rsidRPr="00603E88">
        <w:rPr>
          <w:color w:val="000000"/>
          <w:sz w:val="24"/>
          <w:szCs w:val="24"/>
        </w:rPr>
        <w:t xml:space="preserve">: Öğrencinin staj çalışmasını gerçekleştireceği kurum/kuruluşun faaliyet gösterdiği haftanın </w:t>
      </w:r>
      <w:r w:rsidR="00603E88" w:rsidRPr="00603E88">
        <w:rPr>
          <w:color w:val="000000"/>
          <w:sz w:val="24"/>
          <w:szCs w:val="24"/>
        </w:rPr>
        <w:t>5 (</w:t>
      </w:r>
      <w:r w:rsidRPr="00603E88">
        <w:rPr>
          <w:sz w:val="24"/>
          <w:szCs w:val="24"/>
        </w:rPr>
        <w:t>beş</w:t>
      </w:r>
      <w:r w:rsidR="00603E88" w:rsidRPr="00603E88">
        <w:rPr>
          <w:sz w:val="24"/>
          <w:szCs w:val="24"/>
        </w:rPr>
        <w:t>)</w:t>
      </w:r>
      <w:r w:rsidRPr="00603E88">
        <w:rPr>
          <w:sz w:val="24"/>
          <w:szCs w:val="24"/>
        </w:rPr>
        <w:t xml:space="preserve"> gününü (Cumartesi ve </w:t>
      </w:r>
      <w:proofErr w:type="gramStart"/>
      <w:r w:rsidRPr="00603E88">
        <w:rPr>
          <w:sz w:val="24"/>
          <w:szCs w:val="24"/>
        </w:rPr>
        <w:t>Pazar</w:t>
      </w:r>
      <w:proofErr w:type="gramEnd"/>
      <w:r w:rsidRPr="00603E88">
        <w:rPr>
          <w:sz w:val="24"/>
          <w:szCs w:val="24"/>
        </w:rPr>
        <w:t xml:space="preserve"> günü, belgelendirilmek koşulu ile, iş günü olarak çalışılan işyerlerinde bu günler de iş günü olarak kabul edilir.)</w:t>
      </w:r>
    </w:p>
    <w:p w14:paraId="312508B9" w14:textId="1680F263" w:rsidR="00643728" w:rsidRPr="00603E88" w:rsidRDefault="002C215F" w:rsidP="00643728">
      <w:pPr>
        <w:pStyle w:val="3-NormalYaz"/>
        <w:numPr>
          <w:ilvl w:val="0"/>
          <w:numId w:val="1"/>
        </w:numPr>
        <w:tabs>
          <w:tab w:val="clear" w:pos="566"/>
        </w:tabs>
        <w:ind w:left="709" w:hanging="425"/>
        <w:rPr>
          <w:color w:val="000000"/>
          <w:sz w:val="24"/>
          <w:szCs w:val="24"/>
        </w:rPr>
      </w:pPr>
      <w:r w:rsidRPr="00603E88">
        <w:rPr>
          <w:b/>
          <w:color w:val="000000"/>
          <w:sz w:val="24"/>
          <w:szCs w:val="24"/>
        </w:rPr>
        <w:t>Staj:</w:t>
      </w:r>
      <w:r w:rsidRPr="00603E88">
        <w:rPr>
          <w:color w:val="000000"/>
          <w:sz w:val="24"/>
          <w:szCs w:val="24"/>
        </w:rPr>
        <w:t xml:space="preserve"> Öğrencinin lisans programına özgü olarak belirlenmiş teorik ve uygulamalı dersler dışında, bu derslerin uygulamalı bilgilerini pekiştirmek için öngörülmüş ve eğitim-öğretimin bir parçası sayılan, öğrencilerin öğretim</w:t>
      </w:r>
      <w:r w:rsidR="003333E2" w:rsidRPr="00603E88">
        <w:rPr>
          <w:color w:val="000000"/>
          <w:sz w:val="24"/>
          <w:szCs w:val="24"/>
        </w:rPr>
        <w:t xml:space="preserve"> programlarıyla kazanılması öngö</w:t>
      </w:r>
      <w:r w:rsidRPr="00603E88">
        <w:rPr>
          <w:color w:val="000000"/>
          <w:sz w:val="24"/>
          <w:szCs w:val="24"/>
        </w:rPr>
        <w:t>rülen mesleki bilgi, beceri, tutum ve davranışları geliştirmeleri, sektörü tanım</w:t>
      </w:r>
      <w:r w:rsidR="003333E2" w:rsidRPr="00603E88">
        <w:rPr>
          <w:color w:val="000000"/>
          <w:sz w:val="24"/>
          <w:szCs w:val="24"/>
        </w:rPr>
        <w:t>a</w:t>
      </w:r>
      <w:r w:rsidRPr="00603E88">
        <w:rPr>
          <w:color w:val="000000"/>
          <w:sz w:val="24"/>
          <w:szCs w:val="24"/>
        </w:rPr>
        <w:t>ları, iş hayatına uyumları, gerçek üretim ve hizmet ortamında yetişmeleri amacıyla işletmede yaptıkları mesleki çalışmayı içeren, öğretim süreci için</w:t>
      </w:r>
      <w:r w:rsidR="003333E2" w:rsidRPr="00603E88">
        <w:rPr>
          <w:color w:val="000000"/>
          <w:sz w:val="24"/>
          <w:szCs w:val="24"/>
        </w:rPr>
        <w:t xml:space="preserve">de zamanı, süresi ve konusu </w:t>
      </w:r>
      <w:r w:rsidR="00643728" w:rsidRPr="00603E88">
        <w:rPr>
          <w:color w:val="000000"/>
          <w:sz w:val="24"/>
          <w:szCs w:val="24"/>
        </w:rPr>
        <w:t>Sanat ve Tasarım</w:t>
      </w:r>
      <w:r w:rsidRPr="00603E88">
        <w:rPr>
          <w:color w:val="000000"/>
          <w:sz w:val="24"/>
          <w:szCs w:val="24"/>
        </w:rPr>
        <w:t xml:space="preserve"> Fakültesi  Staj Uygulama İlkeleri çerçevesinde</w:t>
      </w:r>
      <w:r w:rsidR="003333E2" w:rsidRPr="00603E88">
        <w:rPr>
          <w:color w:val="000000"/>
          <w:sz w:val="24"/>
          <w:szCs w:val="24"/>
        </w:rPr>
        <w:t xml:space="preserve"> belirlenen</w:t>
      </w:r>
      <w:r w:rsidRPr="00603E88">
        <w:rPr>
          <w:color w:val="000000"/>
          <w:sz w:val="24"/>
          <w:szCs w:val="24"/>
        </w:rPr>
        <w:t xml:space="preserve">, özel veya kamu işyerlerinde yapılacak </w:t>
      </w:r>
      <w:r w:rsidR="00643728" w:rsidRPr="00603E88">
        <w:rPr>
          <w:color w:val="000000"/>
          <w:sz w:val="24"/>
          <w:szCs w:val="24"/>
        </w:rPr>
        <w:t>çalışmaları kapsar.</w:t>
      </w:r>
    </w:p>
    <w:p w14:paraId="74CC5C79" w14:textId="77777777" w:rsidR="003B57DF" w:rsidRPr="00603E88" w:rsidRDefault="003B57DF" w:rsidP="00643728">
      <w:pPr>
        <w:pStyle w:val="3-NormalYaz"/>
        <w:numPr>
          <w:ilvl w:val="0"/>
          <w:numId w:val="1"/>
        </w:numPr>
        <w:tabs>
          <w:tab w:val="clear" w:pos="566"/>
        </w:tabs>
        <w:ind w:left="709" w:hanging="425"/>
        <w:rPr>
          <w:color w:val="000000"/>
          <w:sz w:val="24"/>
          <w:szCs w:val="24"/>
        </w:rPr>
      </w:pPr>
      <w:r w:rsidRPr="00603E88">
        <w:rPr>
          <w:b/>
          <w:color w:val="000000"/>
          <w:sz w:val="24"/>
          <w:szCs w:val="24"/>
        </w:rPr>
        <w:t>İsteğe Bağlı Staj:</w:t>
      </w:r>
      <w:r w:rsidRPr="00603E88">
        <w:rPr>
          <w:color w:val="000000"/>
          <w:sz w:val="24"/>
          <w:szCs w:val="24"/>
        </w:rPr>
        <w:t xml:space="preserve"> Öğretim planlarında yer almamakla birlikte zorunlu olmayan, öğrencinin kendi istekleri ve ihtiyaçları doğrultusunda yaptığı staj türüdür.</w:t>
      </w:r>
    </w:p>
    <w:p w14:paraId="5F0481CB" w14:textId="67EFEE42" w:rsidR="0077217B" w:rsidRPr="00603E88" w:rsidRDefault="009E43EE">
      <w:pPr>
        <w:pStyle w:val="3-NormalYaz"/>
        <w:numPr>
          <w:ilvl w:val="0"/>
          <w:numId w:val="1"/>
        </w:numPr>
        <w:tabs>
          <w:tab w:val="clear" w:pos="566"/>
        </w:tabs>
        <w:ind w:left="709" w:hanging="425"/>
        <w:rPr>
          <w:color w:val="000000"/>
          <w:sz w:val="24"/>
          <w:szCs w:val="24"/>
        </w:rPr>
      </w:pPr>
      <w:r w:rsidRPr="00603E88">
        <w:rPr>
          <w:b/>
          <w:color w:val="000000"/>
          <w:sz w:val="24"/>
          <w:szCs w:val="24"/>
        </w:rPr>
        <w:t xml:space="preserve">İşyeri </w:t>
      </w:r>
      <w:r w:rsidR="002C215F" w:rsidRPr="00603E88">
        <w:rPr>
          <w:b/>
          <w:color w:val="000000"/>
          <w:sz w:val="24"/>
          <w:szCs w:val="24"/>
        </w:rPr>
        <w:t>Staj Değerlendirme Formu:</w:t>
      </w:r>
      <w:r w:rsidR="002C215F" w:rsidRPr="00603E88">
        <w:rPr>
          <w:color w:val="000000"/>
          <w:sz w:val="24"/>
          <w:szCs w:val="24"/>
        </w:rPr>
        <w:t xml:space="preserve"> Staj süresinin bitiminde stajyer hakkında çalıştığı birim tarafından doldurulan ve stajyerin iş yerindeki çalışmasını, tutum ve davranışlarını değerle</w:t>
      </w:r>
      <w:r w:rsidR="003333E2" w:rsidRPr="00603E88">
        <w:rPr>
          <w:color w:val="000000"/>
          <w:sz w:val="24"/>
          <w:szCs w:val="24"/>
        </w:rPr>
        <w:t>ndiren belgeyi</w:t>
      </w:r>
      <w:r w:rsidR="00F2164E" w:rsidRPr="00603E88">
        <w:rPr>
          <w:color w:val="000000"/>
          <w:sz w:val="24"/>
          <w:szCs w:val="24"/>
        </w:rPr>
        <w:t>,</w:t>
      </w:r>
    </w:p>
    <w:p w14:paraId="4AF4420E" w14:textId="77777777" w:rsidR="0077217B" w:rsidRPr="00603E88" w:rsidRDefault="002C215F">
      <w:pPr>
        <w:pStyle w:val="3-NormalYaz"/>
        <w:numPr>
          <w:ilvl w:val="0"/>
          <w:numId w:val="1"/>
        </w:numPr>
        <w:tabs>
          <w:tab w:val="clear" w:pos="566"/>
        </w:tabs>
        <w:ind w:left="709" w:hanging="425"/>
        <w:rPr>
          <w:color w:val="000000"/>
          <w:sz w:val="24"/>
          <w:szCs w:val="24"/>
        </w:rPr>
      </w:pPr>
      <w:r w:rsidRPr="00603E88">
        <w:rPr>
          <w:b/>
          <w:color w:val="000000"/>
          <w:sz w:val="24"/>
          <w:szCs w:val="24"/>
        </w:rPr>
        <w:t>Staj İşyeri:</w:t>
      </w:r>
      <w:r w:rsidRPr="00603E88">
        <w:rPr>
          <w:color w:val="000000"/>
          <w:sz w:val="24"/>
          <w:szCs w:val="24"/>
        </w:rPr>
        <w:t xml:space="preserve"> Lisans öğrencilerine staj yaptırma görev ve sorumluluğunu kabul eden mal ve hizmet üreten kamu ve</w:t>
      </w:r>
      <w:r w:rsidR="00643728" w:rsidRPr="00603E88">
        <w:rPr>
          <w:color w:val="000000"/>
          <w:sz w:val="24"/>
          <w:szCs w:val="24"/>
        </w:rPr>
        <w:t>ya</w:t>
      </w:r>
      <w:r w:rsidRPr="00603E88">
        <w:rPr>
          <w:color w:val="000000"/>
          <w:sz w:val="24"/>
          <w:szCs w:val="24"/>
        </w:rPr>
        <w:t xml:space="preserve"> özel kurum, kuruluş ve iş yerlerini,</w:t>
      </w:r>
    </w:p>
    <w:p w14:paraId="1796EFDA" w14:textId="0B72F2BA" w:rsidR="0077217B" w:rsidRPr="00603E88" w:rsidRDefault="002C215F">
      <w:pPr>
        <w:pStyle w:val="3-NormalYaz"/>
        <w:numPr>
          <w:ilvl w:val="0"/>
          <w:numId w:val="1"/>
        </w:numPr>
        <w:tabs>
          <w:tab w:val="clear" w:pos="566"/>
        </w:tabs>
        <w:ind w:left="709" w:hanging="425"/>
        <w:rPr>
          <w:color w:val="000000"/>
          <w:sz w:val="24"/>
          <w:szCs w:val="24"/>
        </w:rPr>
      </w:pPr>
      <w:r w:rsidRPr="00603E88">
        <w:rPr>
          <w:b/>
          <w:color w:val="000000"/>
          <w:sz w:val="24"/>
          <w:szCs w:val="24"/>
        </w:rPr>
        <w:t>Ulusal Staj Programı:</w:t>
      </w:r>
      <w:r w:rsidRPr="00603E88">
        <w:rPr>
          <w:color w:val="000000"/>
          <w:sz w:val="24"/>
          <w:szCs w:val="24"/>
        </w:rPr>
        <w:t xml:space="preserve"> Gençlerin kariyer olanaklarına erişiminde şeffaf, izlenebilir ve yenilikçi yöntemler kullanılarak fırsat eşitliğinin desteklenmesi amacıyla Cumhurbaşkanlığı İnsan Kaynakları Ofisi Başkanlığı koordinasyonunda </w:t>
      </w:r>
      <w:r w:rsidRPr="00603E88">
        <w:rPr>
          <w:color w:val="000000"/>
          <w:sz w:val="24"/>
          <w:szCs w:val="24"/>
        </w:rPr>
        <w:lastRenderedPageBreak/>
        <w:t>Cumhurbaşkanlığı Birimleri, Bakanlıklar ve diğer kamu kurum ve kuruluşları ile özel sektörden gönüllü işverenlerin iş birliğiyle üniversite öğrencilerine yön</w:t>
      </w:r>
      <w:r w:rsidR="00F2164E" w:rsidRPr="00603E88">
        <w:rPr>
          <w:color w:val="000000"/>
          <w:sz w:val="24"/>
          <w:szCs w:val="24"/>
        </w:rPr>
        <w:t>elik hazırlanan staj programını ifade eder.</w:t>
      </w:r>
    </w:p>
    <w:p w14:paraId="292D481F" w14:textId="77777777" w:rsidR="00F2164E" w:rsidRPr="00603E88" w:rsidRDefault="00F2164E" w:rsidP="00F2164E">
      <w:pPr>
        <w:pStyle w:val="3-NormalYaz"/>
        <w:tabs>
          <w:tab w:val="clear" w:pos="566"/>
        </w:tabs>
        <w:ind w:left="709"/>
        <w:rPr>
          <w:b/>
          <w:color w:val="000000"/>
          <w:sz w:val="24"/>
          <w:szCs w:val="24"/>
        </w:rPr>
      </w:pPr>
    </w:p>
    <w:p w14:paraId="49349C9C" w14:textId="77777777" w:rsidR="00F2164E" w:rsidRPr="00603E88" w:rsidRDefault="00F2164E" w:rsidP="00F2164E">
      <w:pPr>
        <w:pStyle w:val="3-NormalYaz"/>
        <w:tabs>
          <w:tab w:val="clear" w:pos="566"/>
        </w:tabs>
        <w:ind w:left="709"/>
        <w:rPr>
          <w:color w:val="000000"/>
          <w:sz w:val="24"/>
          <w:szCs w:val="24"/>
        </w:rPr>
      </w:pPr>
    </w:p>
    <w:p w14:paraId="6A7FE6A6" w14:textId="77777777" w:rsidR="0077217B" w:rsidRPr="00603E88" w:rsidRDefault="002C215F">
      <w:pPr>
        <w:pStyle w:val="Balk2"/>
        <w:spacing w:line="240" w:lineRule="auto"/>
        <w:jc w:val="both"/>
        <w:rPr>
          <w:rFonts w:ascii="Times New Roman" w:hAnsi="Times New Roman" w:cs="Times New Roman"/>
        </w:rPr>
      </w:pPr>
      <w:bookmarkStart w:id="10" w:name="_Toc131149521"/>
      <w:r w:rsidRPr="00603E88">
        <w:rPr>
          <w:rFonts w:ascii="Times New Roman" w:hAnsi="Times New Roman" w:cs="Times New Roman"/>
        </w:rPr>
        <w:t>İKİNCİ BÖLÜM</w:t>
      </w:r>
      <w:bookmarkEnd w:id="10"/>
    </w:p>
    <w:p w14:paraId="47C069A3" w14:textId="7BD15F81" w:rsidR="0077217B" w:rsidRPr="00603E88" w:rsidRDefault="0049269F">
      <w:pPr>
        <w:pStyle w:val="Balk2"/>
        <w:spacing w:line="240" w:lineRule="auto"/>
        <w:jc w:val="both"/>
        <w:rPr>
          <w:rFonts w:ascii="Times New Roman" w:hAnsi="Times New Roman" w:cs="Times New Roman"/>
        </w:rPr>
      </w:pPr>
      <w:bookmarkStart w:id="11" w:name="_Toc131149522"/>
      <w:r w:rsidRPr="00603E88">
        <w:rPr>
          <w:rFonts w:ascii="Times New Roman" w:hAnsi="Times New Roman" w:cs="Times New Roman"/>
        </w:rPr>
        <w:t xml:space="preserve">STAJ TÜRÜ, STAJ SÜRESİ VE </w:t>
      </w:r>
      <w:r w:rsidR="002C215F" w:rsidRPr="00603E88">
        <w:rPr>
          <w:rFonts w:ascii="Times New Roman" w:hAnsi="Times New Roman" w:cs="Times New Roman"/>
        </w:rPr>
        <w:t>GENEL ESASLAR</w:t>
      </w:r>
      <w:bookmarkEnd w:id="11"/>
    </w:p>
    <w:p w14:paraId="3BA16B4E" w14:textId="77777777" w:rsidR="0077217B" w:rsidRPr="00603E88" w:rsidRDefault="002C215F">
      <w:pPr>
        <w:pStyle w:val="3-NormalYaz"/>
        <w:tabs>
          <w:tab w:val="clear" w:pos="566"/>
        </w:tabs>
        <w:rPr>
          <w:b/>
          <w:sz w:val="24"/>
          <w:szCs w:val="24"/>
        </w:rPr>
      </w:pPr>
      <w:r w:rsidRPr="00603E88">
        <w:rPr>
          <w:b/>
          <w:sz w:val="24"/>
          <w:szCs w:val="24"/>
        </w:rPr>
        <w:tab/>
      </w:r>
    </w:p>
    <w:p w14:paraId="3A9E680D" w14:textId="77777777" w:rsidR="0077217B" w:rsidRPr="00603E88" w:rsidRDefault="003B57DF">
      <w:pPr>
        <w:pStyle w:val="Balk4"/>
        <w:spacing w:line="240" w:lineRule="auto"/>
        <w:rPr>
          <w:rFonts w:ascii="Times New Roman" w:hAnsi="Times New Roman" w:cs="Times New Roman"/>
        </w:rPr>
      </w:pPr>
      <w:r w:rsidRPr="00603E88">
        <w:rPr>
          <w:rFonts w:ascii="Times New Roman" w:hAnsi="Times New Roman" w:cs="Times New Roman"/>
        </w:rPr>
        <w:t>Stajın Türü</w:t>
      </w:r>
    </w:p>
    <w:p w14:paraId="6A0A96F5" w14:textId="77777777" w:rsidR="0077217B" w:rsidRPr="00603E88" w:rsidRDefault="002C215F" w:rsidP="003B57DF">
      <w:pPr>
        <w:tabs>
          <w:tab w:val="left" w:pos="426"/>
        </w:tabs>
        <w:spacing w:after="240" w:line="240" w:lineRule="auto"/>
        <w:jc w:val="both"/>
        <w:rPr>
          <w:rFonts w:ascii="Times New Roman" w:hAnsi="Times New Roman" w:cs="Times New Roman"/>
          <w:sz w:val="24"/>
          <w:szCs w:val="24"/>
        </w:rPr>
      </w:pPr>
      <w:r w:rsidRPr="00603E88">
        <w:rPr>
          <w:rFonts w:ascii="Times New Roman" w:hAnsi="Times New Roman" w:cs="Times New Roman"/>
          <w:b/>
          <w:sz w:val="24"/>
          <w:szCs w:val="24"/>
        </w:rPr>
        <w:t>MADDE 5-</w:t>
      </w:r>
      <w:r w:rsidR="003B57DF" w:rsidRPr="00603E88">
        <w:rPr>
          <w:rFonts w:ascii="Times New Roman" w:hAnsi="Times New Roman" w:cs="Times New Roman"/>
          <w:sz w:val="24"/>
          <w:szCs w:val="24"/>
        </w:rPr>
        <w:t xml:space="preserve"> </w:t>
      </w:r>
      <w:r w:rsidRPr="00603E88">
        <w:rPr>
          <w:rFonts w:ascii="Times New Roman" w:hAnsi="Times New Roman" w:cs="Times New Roman"/>
          <w:sz w:val="24"/>
          <w:szCs w:val="24"/>
        </w:rPr>
        <w:t xml:space="preserve"> </w:t>
      </w:r>
    </w:p>
    <w:p w14:paraId="334E25D9" w14:textId="77777777" w:rsidR="0077217B" w:rsidRPr="00603E88" w:rsidRDefault="002C215F">
      <w:pPr>
        <w:tabs>
          <w:tab w:val="left" w:pos="426"/>
        </w:tabs>
        <w:spacing w:after="240" w:line="240" w:lineRule="auto"/>
        <w:jc w:val="both"/>
        <w:rPr>
          <w:rFonts w:ascii="Times New Roman" w:hAnsi="Times New Roman" w:cs="Times New Roman"/>
          <w:sz w:val="24"/>
          <w:szCs w:val="24"/>
        </w:rPr>
      </w:pPr>
      <w:r w:rsidRPr="00603E88">
        <w:rPr>
          <w:rFonts w:ascii="Times New Roman" w:hAnsi="Times New Roman" w:cs="Times New Roman"/>
          <w:b/>
          <w:sz w:val="24"/>
          <w:szCs w:val="24"/>
        </w:rPr>
        <w:t>İsteğe bağlı staj</w:t>
      </w:r>
      <w:r w:rsidRPr="00603E88">
        <w:rPr>
          <w:rFonts w:ascii="Times New Roman" w:hAnsi="Times New Roman" w:cs="Times New Roman"/>
          <w:sz w:val="24"/>
          <w:szCs w:val="24"/>
        </w:rPr>
        <w:t xml:space="preserve">, öğrencinin kayıtlı olduğu programın öğretim planında yer almamasına rağmen kendi ihtiyaçları ve isteği doğrultusunda yaptığı stajdır. </w:t>
      </w:r>
    </w:p>
    <w:p w14:paraId="70F88F3F" w14:textId="77777777" w:rsidR="00A31DF3" w:rsidRPr="00603E88" w:rsidRDefault="00A31DF3">
      <w:pPr>
        <w:tabs>
          <w:tab w:val="left" w:pos="426"/>
        </w:tabs>
        <w:spacing w:after="240" w:line="240" w:lineRule="auto"/>
        <w:jc w:val="both"/>
        <w:rPr>
          <w:rFonts w:ascii="Times New Roman" w:hAnsi="Times New Roman" w:cs="Times New Roman"/>
          <w:b/>
          <w:sz w:val="24"/>
          <w:szCs w:val="24"/>
        </w:rPr>
      </w:pPr>
      <w:r w:rsidRPr="00603E88">
        <w:rPr>
          <w:rFonts w:ascii="Times New Roman" w:hAnsi="Times New Roman" w:cs="Times New Roman"/>
          <w:b/>
          <w:sz w:val="24"/>
          <w:szCs w:val="24"/>
        </w:rPr>
        <w:t>Stajın Süresi ve Yapılışı</w:t>
      </w:r>
    </w:p>
    <w:p w14:paraId="0A9C6AC3" w14:textId="2BF00219" w:rsidR="00A31DF3" w:rsidRPr="00603E88" w:rsidRDefault="00F2164E">
      <w:pPr>
        <w:tabs>
          <w:tab w:val="left" w:pos="426"/>
        </w:tabs>
        <w:spacing w:after="240" w:line="240" w:lineRule="auto"/>
        <w:jc w:val="both"/>
        <w:rPr>
          <w:rFonts w:ascii="Times New Roman" w:hAnsi="Times New Roman" w:cs="Times New Roman"/>
          <w:b/>
          <w:sz w:val="24"/>
          <w:szCs w:val="24"/>
        </w:rPr>
      </w:pPr>
      <w:r w:rsidRPr="00603E88">
        <w:rPr>
          <w:rFonts w:ascii="Times New Roman" w:hAnsi="Times New Roman" w:cs="Times New Roman"/>
          <w:b/>
          <w:sz w:val="24"/>
          <w:szCs w:val="24"/>
        </w:rPr>
        <w:t>MADDE 6</w:t>
      </w:r>
      <w:r w:rsidR="00A31DF3" w:rsidRPr="00603E88">
        <w:rPr>
          <w:rFonts w:ascii="Times New Roman" w:hAnsi="Times New Roman" w:cs="Times New Roman"/>
          <w:b/>
          <w:sz w:val="24"/>
          <w:szCs w:val="24"/>
        </w:rPr>
        <w:t>-</w:t>
      </w:r>
    </w:p>
    <w:p w14:paraId="000ABC01" w14:textId="0A42ECFF" w:rsidR="004D56A4" w:rsidRPr="00603E88" w:rsidRDefault="004D56A4" w:rsidP="00A31DF3">
      <w:pPr>
        <w:pStyle w:val="ListeParagraf"/>
        <w:numPr>
          <w:ilvl w:val="0"/>
          <w:numId w:val="5"/>
        </w:numPr>
        <w:tabs>
          <w:tab w:val="left" w:pos="426"/>
        </w:tabs>
        <w:spacing w:after="240"/>
        <w:rPr>
          <w:rFonts w:ascii="Times New Roman" w:hAnsi="Times New Roman"/>
          <w:szCs w:val="24"/>
        </w:rPr>
      </w:pPr>
      <w:r w:rsidRPr="00603E88">
        <w:rPr>
          <w:rFonts w:ascii="Times New Roman" w:hAnsi="Times New Roman"/>
          <w:szCs w:val="24"/>
        </w:rPr>
        <w:t>İsteğe bağlı staj süresi 20</w:t>
      </w:r>
      <w:r w:rsidR="00603E88" w:rsidRPr="00603E88">
        <w:rPr>
          <w:rFonts w:ascii="Times New Roman" w:hAnsi="Times New Roman"/>
          <w:szCs w:val="24"/>
        </w:rPr>
        <w:t xml:space="preserve"> (yirmi)</w:t>
      </w:r>
      <w:r w:rsidRPr="00603E88">
        <w:rPr>
          <w:rFonts w:ascii="Times New Roman" w:hAnsi="Times New Roman"/>
          <w:szCs w:val="24"/>
        </w:rPr>
        <w:t xml:space="preserve"> iş gününden az olmamak kaydıyla en fazla </w:t>
      </w:r>
      <w:r w:rsidR="00603E88">
        <w:rPr>
          <w:rFonts w:ascii="Times New Roman" w:hAnsi="Times New Roman"/>
          <w:szCs w:val="24"/>
        </w:rPr>
        <w:t xml:space="preserve">           </w:t>
      </w:r>
      <w:r w:rsidRPr="00603E88">
        <w:rPr>
          <w:rFonts w:ascii="Times New Roman" w:hAnsi="Times New Roman"/>
          <w:szCs w:val="24"/>
        </w:rPr>
        <w:t>50</w:t>
      </w:r>
      <w:r w:rsidR="00603E88">
        <w:rPr>
          <w:rFonts w:ascii="Times New Roman" w:hAnsi="Times New Roman"/>
          <w:szCs w:val="24"/>
        </w:rPr>
        <w:t xml:space="preserve"> (elli) </w:t>
      </w:r>
      <w:r w:rsidRPr="00603E88">
        <w:rPr>
          <w:rFonts w:ascii="Times New Roman" w:hAnsi="Times New Roman"/>
          <w:szCs w:val="24"/>
        </w:rPr>
        <w:t xml:space="preserve"> iş günü olarak belirlenmiştir. Bu süre en fazla iki parçaya bölünebilir. </w:t>
      </w:r>
    </w:p>
    <w:p w14:paraId="60C4AE0E" w14:textId="7259F4A1" w:rsidR="004D56A4" w:rsidRPr="00603E88" w:rsidRDefault="004D56A4" w:rsidP="00A31DF3">
      <w:pPr>
        <w:pStyle w:val="ListeParagraf"/>
        <w:numPr>
          <w:ilvl w:val="0"/>
          <w:numId w:val="5"/>
        </w:numPr>
        <w:tabs>
          <w:tab w:val="left" w:pos="426"/>
        </w:tabs>
        <w:spacing w:after="240"/>
        <w:rPr>
          <w:rFonts w:ascii="Times New Roman" w:hAnsi="Times New Roman"/>
          <w:szCs w:val="24"/>
        </w:rPr>
      </w:pPr>
      <w:r w:rsidRPr="00603E88">
        <w:rPr>
          <w:rFonts w:ascii="Times New Roman" w:hAnsi="Times New Roman"/>
          <w:szCs w:val="24"/>
        </w:rPr>
        <w:t>Çift anadal öğrencileri her iki lisans programında da staj yapma hakkına sahiptir.</w:t>
      </w:r>
    </w:p>
    <w:p w14:paraId="3A922651" w14:textId="2238C960" w:rsidR="00A31DF3" w:rsidRPr="00603E88" w:rsidRDefault="005C7B11" w:rsidP="00A31DF3">
      <w:pPr>
        <w:pStyle w:val="ListeParagraf"/>
        <w:numPr>
          <w:ilvl w:val="0"/>
          <w:numId w:val="5"/>
        </w:numPr>
        <w:tabs>
          <w:tab w:val="left" w:pos="426"/>
        </w:tabs>
        <w:spacing w:after="240"/>
        <w:rPr>
          <w:rFonts w:ascii="Times New Roman" w:hAnsi="Times New Roman"/>
          <w:szCs w:val="24"/>
        </w:rPr>
      </w:pPr>
      <w:r w:rsidRPr="00603E88">
        <w:rPr>
          <w:rFonts w:ascii="Times New Roman" w:hAnsi="Times New Roman"/>
          <w:szCs w:val="24"/>
        </w:rPr>
        <w:t>Öğrenci kayıtlı olduğu Bölüm Staj Komisyonunun uygun görüşü</w:t>
      </w:r>
      <w:r w:rsidR="003F2B07" w:rsidRPr="00603E88">
        <w:rPr>
          <w:rFonts w:ascii="Times New Roman" w:hAnsi="Times New Roman"/>
          <w:szCs w:val="24"/>
        </w:rPr>
        <w:t>, Bölüm Başkanlığının önerisi üzerine</w:t>
      </w:r>
      <w:r w:rsidRPr="00603E88">
        <w:rPr>
          <w:rFonts w:ascii="Times New Roman" w:hAnsi="Times New Roman"/>
          <w:szCs w:val="24"/>
        </w:rPr>
        <w:t xml:space="preserve"> ve Fakülte Yönetim Kurulu Kararı ile öğrenim gördüğü program kapsamında staj yapabilir.</w:t>
      </w:r>
    </w:p>
    <w:p w14:paraId="13D4C4F9" w14:textId="18C28C17" w:rsidR="007E6FBE" w:rsidRPr="00603E88" w:rsidRDefault="005C7B11" w:rsidP="00A31DF3">
      <w:pPr>
        <w:pStyle w:val="ListeParagraf"/>
        <w:numPr>
          <w:ilvl w:val="0"/>
          <w:numId w:val="5"/>
        </w:numPr>
        <w:tabs>
          <w:tab w:val="left" w:pos="426"/>
        </w:tabs>
        <w:spacing w:after="240"/>
        <w:rPr>
          <w:rFonts w:ascii="Times New Roman" w:hAnsi="Times New Roman"/>
          <w:szCs w:val="24"/>
        </w:rPr>
      </w:pPr>
      <w:r w:rsidRPr="00603E88">
        <w:rPr>
          <w:rFonts w:ascii="Times New Roman" w:hAnsi="Times New Roman"/>
          <w:szCs w:val="24"/>
        </w:rPr>
        <w:t>Staj</w:t>
      </w:r>
      <w:r w:rsidR="007E6FBE" w:rsidRPr="00603E88">
        <w:rPr>
          <w:rFonts w:ascii="Times New Roman" w:hAnsi="Times New Roman"/>
          <w:szCs w:val="24"/>
        </w:rPr>
        <w:t>ın</w:t>
      </w:r>
      <w:r w:rsidRPr="00603E88">
        <w:rPr>
          <w:rFonts w:ascii="Times New Roman" w:hAnsi="Times New Roman"/>
          <w:szCs w:val="24"/>
        </w:rPr>
        <w:t xml:space="preserve"> aynı süreli ve haftalık </w:t>
      </w:r>
      <w:r w:rsidR="00603E88" w:rsidRPr="00603E88">
        <w:rPr>
          <w:rFonts w:ascii="Times New Roman" w:hAnsi="Times New Roman"/>
          <w:szCs w:val="24"/>
        </w:rPr>
        <w:t>3 (</w:t>
      </w:r>
      <w:r w:rsidRPr="00603E88">
        <w:rPr>
          <w:rFonts w:ascii="Times New Roman" w:hAnsi="Times New Roman"/>
          <w:szCs w:val="24"/>
        </w:rPr>
        <w:t>üç</w:t>
      </w:r>
      <w:r w:rsidR="00603E88" w:rsidRPr="00603E88">
        <w:rPr>
          <w:rFonts w:ascii="Times New Roman" w:hAnsi="Times New Roman"/>
          <w:szCs w:val="24"/>
        </w:rPr>
        <w:t>)</w:t>
      </w:r>
      <w:r w:rsidRPr="00603E88">
        <w:rPr>
          <w:rFonts w:ascii="Times New Roman" w:hAnsi="Times New Roman"/>
          <w:szCs w:val="24"/>
        </w:rPr>
        <w:t xml:space="preserve"> </w:t>
      </w:r>
      <w:r w:rsidR="00D7563A" w:rsidRPr="00603E88">
        <w:rPr>
          <w:rFonts w:ascii="Times New Roman" w:hAnsi="Times New Roman"/>
          <w:szCs w:val="24"/>
        </w:rPr>
        <w:t xml:space="preserve">iş </w:t>
      </w:r>
      <w:r w:rsidRPr="00603E88">
        <w:rPr>
          <w:rFonts w:ascii="Times New Roman" w:hAnsi="Times New Roman"/>
          <w:szCs w:val="24"/>
        </w:rPr>
        <w:t>gün</w:t>
      </w:r>
      <w:r w:rsidR="00D7563A" w:rsidRPr="00603E88">
        <w:rPr>
          <w:rFonts w:ascii="Times New Roman" w:hAnsi="Times New Roman"/>
          <w:szCs w:val="24"/>
        </w:rPr>
        <w:t>ün</w:t>
      </w:r>
      <w:r w:rsidRPr="00603E88">
        <w:rPr>
          <w:rFonts w:ascii="Times New Roman" w:hAnsi="Times New Roman"/>
          <w:szCs w:val="24"/>
        </w:rPr>
        <w:t xml:space="preserve">den az olmamak şartıyla </w:t>
      </w:r>
      <w:r w:rsidR="007E6FBE" w:rsidRPr="00603E88">
        <w:rPr>
          <w:rFonts w:ascii="Times New Roman" w:hAnsi="Times New Roman"/>
          <w:szCs w:val="24"/>
        </w:rPr>
        <w:t>yarıyıl tatili veya yaz tatilinde yapılması esastır. Resmi tatil günlerinde yapılan çalışmalar staj süresi olarak kabul edilmez.</w:t>
      </w:r>
    </w:p>
    <w:p w14:paraId="64954C3D" w14:textId="2F9B796C" w:rsidR="007E6FBE" w:rsidRPr="00603E88" w:rsidRDefault="007E6FBE" w:rsidP="00A31DF3">
      <w:pPr>
        <w:pStyle w:val="ListeParagraf"/>
        <w:numPr>
          <w:ilvl w:val="0"/>
          <w:numId w:val="5"/>
        </w:numPr>
        <w:tabs>
          <w:tab w:val="left" w:pos="426"/>
        </w:tabs>
        <w:spacing w:after="240"/>
        <w:rPr>
          <w:rFonts w:ascii="Times New Roman" w:hAnsi="Times New Roman"/>
          <w:szCs w:val="24"/>
        </w:rPr>
      </w:pPr>
      <w:r w:rsidRPr="00603E88">
        <w:rPr>
          <w:rFonts w:ascii="Times New Roman" w:hAnsi="Times New Roman"/>
          <w:szCs w:val="24"/>
        </w:rPr>
        <w:t>Öğrenci dersinin veya sınavının olduğu günlerde staj yapamaz.</w:t>
      </w:r>
    </w:p>
    <w:p w14:paraId="4E9A9A73" w14:textId="77777777" w:rsidR="00A31DF3" w:rsidRPr="00603E88" w:rsidRDefault="00A31DF3" w:rsidP="00F2164E">
      <w:pPr>
        <w:tabs>
          <w:tab w:val="left" w:pos="426"/>
        </w:tabs>
        <w:spacing w:after="240"/>
        <w:rPr>
          <w:rFonts w:ascii="Times New Roman" w:hAnsi="Times New Roman" w:cs="Times New Roman"/>
          <w:sz w:val="24"/>
          <w:szCs w:val="24"/>
        </w:rPr>
      </w:pPr>
    </w:p>
    <w:p w14:paraId="4335F2CD" w14:textId="77777777" w:rsidR="00F2164E" w:rsidRPr="00603E88" w:rsidRDefault="00F2164E" w:rsidP="00F2164E">
      <w:pPr>
        <w:pStyle w:val="Balk4"/>
        <w:spacing w:line="240" w:lineRule="auto"/>
        <w:rPr>
          <w:rFonts w:ascii="Times New Roman" w:hAnsi="Times New Roman" w:cs="Times New Roman"/>
        </w:rPr>
      </w:pPr>
      <w:r w:rsidRPr="00603E88">
        <w:rPr>
          <w:rFonts w:ascii="Times New Roman" w:hAnsi="Times New Roman" w:cs="Times New Roman"/>
        </w:rPr>
        <w:t>Genel Esaslar</w:t>
      </w:r>
    </w:p>
    <w:p w14:paraId="07B07CEA" w14:textId="289BE252" w:rsidR="00F2164E" w:rsidRPr="00603E88" w:rsidRDefault="00F2164E" w:rsidP="00F2164E">
      <w:pPr>
        <w:tabs>
          <w:tab w:val="left" w:pos="426"/>
        </w:tabs>
        <w:spacing w:after="240" w:line="240" w:lineRule="auto"/>
        <w:jc w:val="both"/>
        <w:rPr>
          <w:rFonts w:ascii="Times New Roman" w:hAnsi="Times New Roman" w:cs="Times New Roman"/>
          <w:b/>
          <w:sz w:val="24"/>
          <w:szCs w:val="24"/>
        </w:rPr>
      </w:pPr>
      <w:r w:rsidRPr="00603E88">
        <w:rPr>
          <w:rFonts w:ascii="Times New Roman" w:hAnsi="Times New Roman" w:cs="Times New Roman"/>
          <w:b/>
          <w:sz w:val="24"/>
          <w:szCs w:val="24"/>
        </w:rPr>
        <w:t xml:space="preserve">MADDE 7- </w:t>
      </w:r>
    </w:p>
    <w:p w14:paraId="18B4D9B4" w14:textId="77777777" w:rsidR="00F2164E" w:rsidRPr="00603E88" w:rsidRDefault="00F2164E" w:rsidP="00F2164E">
      <w:pPr>
        <w:tabs>
          <w:tab w:val="left" w:pos="426"/>
        </w:tabs>
        <w:spacing w:after="240" w:line="240" w:lineRule="auto"/>
        <w:jc w:val="both"/>
        <w:rPr>
          <w:rFonts w:ascii="Times New Roman" w:hAnsi="Times New Roman" w:cs="Times New Roman"/>
          <w:color w:val="FF0000"/>
          <w:sz w:val="24"/>
          <w:szCs w:val="24"/>
        </w:rPr>
      </w:pPr>
      <w:r w:rsidRPr="00603E88">
        <w:rPr>
          <w:rFonts w:ascii="Times New Roman" w:hAnsi="Times New Roman" w:cs="Times New Roman"/>
          <w:sz w:val="24"/>
          <w:szCs w:val="24"/>
        </w:rPr>
        <w:t>(1) İsteğe bağlı staj,</w:t>
      </w:r>
      <w:r w:rsidRPr="00603E88">
        <w:rPr>
          <w:rFonts w:ascii="Times New Roman" w:hAnsi="Times New Roman" w:cs="Times New Roman"/>
          <w:b/>
          <w:sz w:val="24"/>
          <w:szCs w:val="24"/>
        </w:rPr>
        <w:t xml:space="preserve"> </w:t>
      </w:r>
      <w:r w:rsidRPr="00603E88">
        <w:rPr>
          <w:rFonts w:ascii="Times New Roman" w:hAnsi="Times New Roman" w:cs="Times New Roman"/>
          <w:sz w:val="24"/>
          <w:szCs w:val="24"/>
        </w:rPr>
        <w:t>4. yarıyılın sona ermesinden itibaren tüm eğitim-öğretim süresince ve akademik tatillerde yapılabilir.</w:t>
      </w:r>
      <w:r w:rsidRPr="00603E88">
        <w:rPr>
          <w:rFonts w:ascii="Times New Roman" w:hAnsi="Times New Roman" w:cs="Times New Roman"/>
          <w:color w:val="FF0000"/>
          <w:sz w:val="24"/>
          <w:szCs w:val="24"/>
        </w:rPr>
        <w:t xml:space="preserve"> </w:t>
      </w:r>
      <w:r w:rsidRPr="00603E88">
        <w:rPr>
          <w:rFonts w:ascii="Times New Roman" w:hAnsi="Times New Roman" w:cs="Times New Roman"/>
          <w:color w:val="000000" w:themeColor="text1"/>
          <w:sz w:val="24"/>
          <w:szCs w:val="24"/>
        </w:rPr>
        <w:t>Stajlar</w:t>
      </w:r>
      <w:r w:rsidRPr="00603E88">
        <w:rPr>
          <w:rFonts w:ascii="Times New Roman" w:hAnsi="Times New Roman" w:cs="Times New Roman"/>
          <w:color w:val="FF0000"/>
          <w:sz w:val="24"/>
          <w:szCs w:val="24"/>
        </w:rPr>
        <w:t xml:space="preserve"> </w:t>
      </w:r>
      <w:r w:rsidRPr="00603E88">
        <w:rPr>
          <w:rFonts w:ascii="Times New Roman" w:hAnsi="Times New Roman" w:cs="Times New Roman"/>
          <w:sz w:val="24"/>
          <w:szCs w:val="24"/>
        </w:rPr>
        <w:t xml:space="preserve">yurt içi gerçekleştirilir. </w:t>
      </w:r>
    </w:p>
    <w:p w14:paraId="6D1086CF" w14:textId="77777777" w:rsidR="00F2164E" w:rsidRPr="00603E88" w:rsidRDefault="00F2164E" w:rsidP="00F2164E">
      <w:pPr>
        <w:tabs>
          <w:tab w:val="left" w:pos="426"/>
        </w:tabs>
        <w:spacing w:after="240" w:line="240" w:lineRule="auto"/>
        <w:jc w:val="both"/>
        <w:rPr>
          <w:rFonts w:ascii="Times New Roman" w:hAnsi="Times New Roman" w:cs="Times New Roman"/>
          <w:sz w:val="24"/>
          <w:szCs w:val="24"/>
        </w:rPr>
      </w:pPr>
      <w:r w:rsidRPr="00603E88">
        <w:rPr>
          <w:rFonts w:ascii="Times New Roman" w:hAnsi="Times New Roman" w:cs="Times New Roman"/>
          <w:sz w:val="24"/>
          <w:szCs w:val="24"/>
        </w:rPr>
        <w:t>(2) Staj sürecinde kullanılan formlar ve istenilen belgelere ilişkin bilgiler, Bölüm Başkanlığı’nın web sayfasından duyurularak YTÜ Kalite Koordinatörlüğü web sitesinden temin edilir.</w:t>
      </w:r>
    </w:p>
    <w:p w14:paraId="2E425EA7" w14:textId="77777777" w:rsidR="00F2164E" w:rsidRPr="00603E88" w:rsidRDefault="00F2164E" w:rsidP="00F2164E">
      <w:pPr>
        <w:tabs>
          <w:tab w:val="left" w:pos="426"/>
        </w:tabs>
        <w:spacing w:after="240"/>
        <w:rPr>
          <w:rFonts w:ascii="Times New Roman" w:hAnsi="Times New Roman" w:cs="Times New Roman"/>
          <w:sz w:val="24"/>
          <w:szCs w:val="24"/>
        </w:rPr>
      </w:pPr>
    </w:p>
    <w:p w14:paraId="1C2402E6" w14:textId="77777777" w:rsidR="00A31DF3" w:rsidRPr="00603E88" w:rsidRDefault="00A31DF3">
      <w:pPr>
        <w:tabs>
          <w:tab w:val="left" w:pos="426"/>
        </w:tabs>
        <w:spacing w:after="240" w:line="240" w:lineRule="auto"/>
        <w:jc w:val="both"/>
        <w:rPr>
          <w:rFonts w:ascii="Times New Roman" w:hAnsi="Times New Roman" w:cs="Times New Roman"/>
          <w:sz w:val="24"/>
          <w:szCs w:val="24"/>
        </w:rPr>
      </w:pPr>
    </w:p>
    <w:p w14:paraId="2C8FF238" w14:textId="77777777" w:rsidR="00A31DF3" w:rsidRPr="00603E88" w:rsidRDefault="00A31DF3">
      <w:pPr>
        <w:tabs>
          <w:tab w:val="left" w:pos="426"/>
        </w:tabs>
        <w:spacing w:after="240" w:line="240" w:lineRule="auto"/>
        <w:jc w:val="both"/>
        <w:rPr>
          <w:rFonts w:ascii="Times New Roman" w:hAnsi="Times New Roman" w:cs="Times New Roman"/>
          <w:sz w:val="24"/>
          <w:szCs w:val="24"/>
        </w:rPr>
      </w:pPr>
    </w:p>
    <w:p w14:paraId="294C1ED2" w14:textId="77777777" w:rsidR="00A31DF3" w:rsidRPr="00603E88" w:rsidRDefault="00A31DF3">
      <w:pPr>
        <w:tabs>
          <w:tab w:val="left" w:pos="426"/>
        </w:tabs>
        <w:spacing w:after="240" w:line="240" w:lineRule="auto"/>
        <w:jc w:val="both"/>
        <w:rPr>
          <w:rFonts w:ascii="Times New Roman" w:hAnsi="Times New Roman" w:cs="Times New Roman"/>
          <w:sz w:val="24"/>
          <w:szCs w:val="24"/>
        </w:rPr>
      </w:pPr>
    </w:p>
    <w:p w14:paraId="684714E9" w14:textId="77777777" w:rsidR="00477B53" w:rsidRPr="00603E88" w:rsidRDefault="00477B53">
      <w:pPr>
        <w:tabs>
          <w:tab w:val="left" w:pos="426"/>
        </w:tabs>
        <w:spacing w:after="240" w:line="240" w:lineRule="auto"/>
        <w:jc w:val="both"/>
        <w:rPr>
          <w:rFonts w:ascii="Times New Roman" w:hAnsi="Times New Roman" w:cs="Times New Roman"/>
          <w:sz w:val="24"/>
          <w:szCs w:val="24"/>
        </w:rPr>
      </w:pPr>
    </w:p>
    <w:p w14:paraId="6B630135" w14:textId="77777777" w:rsidR="0077217B" w:rsidRPr="00603E88" w:rsidRDefault="002C215F">
      <w:pPr>
        <w:pStyle w:val="Balk2"/>
        <w:spacing w:line="240" w:lineRule="auto"/>
        <w:jc w:val="both"/>
        <w:rPr>
          <w:rFonts w:ascii="Times New Roman" w:hAnsi="Times New Roman" w:cs="Times New Roman"/>
        </w:rPr>
      </w:pPr>
      <w:bookmarkStart w:id="12" w:name="_Toc131149523"/>
      <w:r w:rsidRPr="00603E88">
        <w:rPr>
          <w:rFonts w:ascii="Times New Roman" w:hAnsi="Times New Roman" w:cs="Times New Roman"/>
        </w:rPr>
        <w:lastRenderedPageBreak/>
        <w:t>ÜÇÜNCÜ BÖLÜM</w:t>
      </w:r>
      <w:bookmarkEnd w:id="12"/>
    </w:p>
    <w:p w14:paraId="50325187" w14:textId="77777777" w:rsidR="0077217B" w:rsidRPr="00603E88" w:rsidRDefault="002C215F">
      <w:pPr>
        <w:pStyle w:val="Balk2"/>
        <w:spacing w:line="240" w:lineRule="auto"/>
        <w:jc w:val="both"/>
        <w:rPr>
          <w:rFonts w:ascii="Times New Roman" w:hAnsi="Times New Roman" w:cs="Times New Roman"/>
        </w:rPr>
      </w:pPr>
      <w:bookmarkStart w:id="13" w:name="_Toc131149524"/>
      <w:r w:rsidRPr="00603E88">
        <w:rPr>
          <w:rFonts w:ascii="Times New Roman" w:hAnsi="Times New Roman" w:cs="Times New Roman"/>
        </w:rPr>
        <w:t>BÖLÜM STAJ KOMİSYONU, BAŞVURU VE DEĞERLENDİRİLMESİ</w:t>
      </w:r>
      <w:bookmarkEnd w:id="13"/>
    </w:p>
    <w:p w14:paraId="356E8AE0" w14:textId="77777777" w:rsidR="0077217B" w:rsidRPr="00603E88" w:rsidRDefault="0077217B">
      <w:pPr>
        <w:pStyle w:val="Balk4"/>
        <w:spacing w:line="240" w:lineRule="auto"/>
        <w:rPr>
          <w:rFonts w:ascii="Times New Roman" w:hAnsi="Times New Roman" w:cs="Times New Roman"/>
        </w:rPr>
      </w:pPr>
    </w:p>
    <w:p w14:paraId="6CD27D40"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Bölüm Staj Komisyonu</w:t>
      </w:r>
    </w:p>
    <w:p w14:paraId="621C0432" w14:textId="77777777" w:rsidR="0077217B" w:rsidRPr="00603E88" w:rsidRDefault="00C64D3C" w:rsidP="00B51C3D">
      <w:pPr>
        <w:tabs>
          <w:tab w:val="left" w:pos="0"/>
          <w:tab w:val="left" w:pos="567"/>
        </w:tabs>
        <w:spacing w:after="240" w:line="240" w:lineRule="auto"/>
        <w:jc w:val="both"/>
        <w:rPr>
          <w:rFonts w:ascii="Times New Roman" w:hAnsi="Times New Roman" w:cs="Times New Roman"/>
          <w:sz w:val="24"/>
          <w:szCs w:val="24"/>
        </w:rPr>
      </w:pPr>
      <w:r w:rsidRPr="00603E88">
        <w:rPr>
          <w:rFonts w:ascii="Times New Roman" w:hAnsi="Times New Roman" w:cs="Times New Roman"/>
          <w:b/>
          <w:sz w:val="24"/>
          <w:szCs w:val="24"/>
        </w:rPr>
        <w:t>MADDE 8</w:t>
      </w:r>
      <w:r w:rsidR="002C215F" w:rsidRPr="00603E88">
        <w:rPr>
          <w:rFonts w:ascii="Times New Roman" w:hAnsi="Times New Roman" w:cs="Times New Roman"/>
          <w:b/>
          <w:sz w:val="24"/>
          <w:szCs w:val="24"/>
        </w:rPr>
        <w:t>-</w:t>
      </w:r>
      <w:r w:rsidR="002C215F" w:rsidRPr="00603E88">
        <w:rPr>
          <w:rFonts w:ascii="Times New Roman" w:hAnsi="Times New Roman" w:cs="Times New Roman"/>
          <w:sz w:val="24"/>
          <w:szCs w:val="24"/>
        </w:rPr>
        <w:t xml:space="preserve"> Bölüm Staj Komisyonu, Yıldız Teknik Üniversitesi Staj Yönergesinin 7. Maddesinde belirlenmiş olan ilkeler çerçevesinde oluşturulur. </w:t>
      </w:r>
      <w:r w:rsidR="00477B53" w:rsidRPr="00603E88">
        <w:rPr>
          <w:rFonts w:ascii="Times New Roman" w:hAnsi="Times New Roman" w:cs="Times New Roman"/>
          <w:sz w:val="24"/>
          <w:szCs w:val="24"/>
        </w:rPr>
        <w:t xml:space="preserve"> </w:t>
      </w:r>
    </w:p>
    <w:p w14:paraId="67D9ED6B"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Staj İşyerlerinin Belirlenmesi</w:t>
      </w:r>
    </w:p>
    <w:p w14:paraId="2E761A5B" w14:textId="77777777" w:rsidR="00B51C3D" w:rsidRPr="00603E88" w:rsidRDefault="002C215F">
      <w:pPr>
        <w:tabs>
          <w:tab w:val="left" w:pos="0"/>
          <w:tab w:val="left" w:pos="567"/>
          <w:tab w:val="left" w:pos="1080"/>
        </w:tabs>
        <w:spacing w:after="240" w:line="240" w:lineRule="auto"/>
        <w:jc w:val="both"/>
        <w:rPr>
          <w:rFonts w:ascii="Times New Roman" w:eastAsia="Times New Roman" w:hAnsi="Times New Roman" w:cs="Times New Roman"/>
          <w:color w:val="000000"/>
          <w:sz w:val="24"/>
          <w:szCs w:val="24"/>
        </w:rPr>
      </w:pPr>
      <w:r w:rsidRPr="00603E88">
        <w:rPr>
          <w:rFonts w:ascii="Times New Roman" w:eastAsia="Times New Roman" w:hAnsi="Times New Roman" w:cs="Times New Roman"/>
          <w:b/>
          <w:color w:val="000000"/>
          <w:sz w:val="24"/>
          <w:szCs w:val="24"/>
        </w:rPr>
        <w:t>MADDE 9-</w:t>
      </w:r>
      <w:r w:rsidRPr="00603E88">
        <w:rPr>
          <w:rFonts w:ascii="Times New Roman" w:eastAsia="Times New Roman" w:hAnsi="Times New Roman" w:cs="Times New Roman"/>
          <w:color w:val="000000"/>
          <w:sz w:val="24"/>
          <w:szCs w:val="24"/>
        </w:rPr>
        <w:t xml:space="preserve"> </w:t>
      </w:r>
    </w:p>
    <w:p w14:paraId="03DDF1E6" w14:textId="77777777" w:rsidR="0077217B" w:rsidRPr="00603E88" w:rsidRDefault="002C215F">
      <w:pPr>
        <w:tabs>
          <w:tab w:val="left" w:pos="0"/>
          <w:tab w:val="left" w:pos="567"/>
          <w:tab w:val="left" w:pos="1080"/>
        </w:tabs>
        <w:spacing w:after="240" w:line="240" w:lineRule="auto"/>
        <w:jc w:val="both"/>
        <w:rPr>
          <w:rFonts w:ascii="Times New Roman" w:eastAsia="Times New Roman" w:hAnsi="Times New Roman" w:cs="Times New Roman"/>
          <w:color w:val="000000"/>
          <w:sz w:val="24"/>
          <w:szCs w:val="24"/>
        </w:rPr>
      </w:pPr>
      <w:r w:rsidRPr="00603E88">
        <w:rPr>
          <w:rFonts w:ascii="Times New Roman" w:eastAsia="Times New Roman" w:hAnsi="Times New Roman" w:cs="Times New Roman"/>
          <w:color w:val="000000"/>
          <w:sz w:val="24"/>
          <w:szCs w:val="24"/>
        </w:rPr>
        <w:t xml:space="preserve">Staj yeri bulma sorumluluğu öğrenciye aittir. Öğrencilerin temin edip önerdiği staj yerinin uygun olup olmadığına, </w:t>
      </w:r>
      <w:r w:rsidRPr="00603E88">
        <w:rPr>
          <w:rFonts w:ascii="Times New Roman" w:hAnsi="Times New Roman" w:cs="Times New Roman"/>
          <w:color w:val="000000"/>
          <w:sz w:val="24"/>
          <w:szCs w:val="24"/>
        </w:rPr>
        <w:t xml:space="preserve">Fakülte Staj Uygulama İlkeleri </w:t>
      </w:r>
      <w:r w:rsidRPr="00603E88">
        <w:rPr>
          <w:rFonts w:ascii="Times New Roman" w:eastAsia="Times New Roman" w:hAnsi="Times New Roman" w:cs="Times New Roman"/>
          <w:color w:val="000000"/>
          <w:sz w:val="24"/>
          <w:szCs w:val="24"/>
        </w:rPr>
        <w:t>hükümleri çerçevesinde Bölüm Staj Komisyonunca karar verilir.</w:t>
      </w:r>
    </w:p>
    <w:p w14:paraId="7495BA0D"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Staj Başvuru İşlemleri</w:t>
      </w:r>
    </w:p>
    <w:p w14:paraId="2F0F7916" w14:textId="77777777" w:rsidR="00B51C3D" w:rsidRPr="00603E88" w:rsidRDefault="002C215F" w:rsidP="00477B53">
      <w:pPr>
        <w:tabs>
          <w:tab w:val="left" w:pos="0"/>
          <w:tab w:val="left" w:pos="567"/>
        </w:tabs>
        <w:spacing w:after="240" w:line="240" w:lineRule="auto"/>
        <w:jc w:val="both"/>
        <w:rPr>
          <w:rFonts w:ascii="Times New Roman" w:hAnsi="Times New Roman" w:cs="Times New Roman"/>
          <w:sz w:val="24"/>
          <w:szCs w:val="24"/>
        </w:rPr>
      </w:pPr>
      <w:r w:rsidRPr="00603E88">
        <w:rPr>
          <w:rFonts w:ascii="Times New Roman" w:hAnsi="Times New Roman" w:cs="Times New Roman"/>
          <w:b/>
          <w:sz w:val="24"/>
          <w:szCs w:val="24"/>
        </w:rPr>
        <w:t>MADDE 10-</w:t>
      </w:r>
      <w:r w:rsidRPr="00603E88">
        <w:rPr>
          <w:rFonts w:ascii="Times New Roman" w:hAnsi="Times New Roman" w:cs="Times New Roman"/>
          <w:sz w:val="24"/>
          <w:szCs w:val="24"/>
        </w:rPr>
        <w:t xml:space="preserve"> </w:t>
      </w:r>
    </w:p>
    <w:p w14:paraId="7FA51E46" w14:textId="501B8925" w:rsidR="0077217B" w:rsidRPr="00603E88" w:rsidRDefault="002C215F" w:rsidP="00477B53">
      <w:pPr>
        <w:tabs>
          <w:tab w:val="left" w:pos="0"/>
          <w:tab w:val="left" w:pos="567"/>
        </w:tabs>
        <w:spacing w:after="240" w:line="240" w:lineRule="auto"/>
        <w:jc w:val="both"/>
        <w:rPr>
          <w:rFonts w:ascii="Times New Roman" w:hAnsi="Times New Roman" w:cs="Times New Roman"/>
          <w:sz w:val="24"/>
          <w:szCs w:val="24"/>
        </w:rPr>
      </w:pPr>
      <w:r w:rsidRPr="00603E88">
        <w:rPr>
          <w:rFonts w:ascii="Times New Roman" w:hAnsi="Times New Roman" w:cs="Times New Roman"/>
          <w:sz w:val="24"/>
          <w:szCs w:val="24"/>
        </w:rPr>
        <w:t xml:space="preserve">Her öğrenci </w:t>
      </w:r>
      <w:r w:rsidR="00727005" w:rsidRPr="00603E88">
        <w:rPr>
          <w:rFonts w:ascii="Times New Roman" w:hAnsi="Times New Roman" w:cs="Times New Roman"/>
          <w:sz w:val="24"/>
          <w:szCs w:val="24"/>
        </w:rPr>
        <w:t>staja başlamadan bir ay öncesinde</w:t>
      </w:r>
      <w:r w:rsidR="00546A36" w:rsidRPr="00603E88">
        <w:rPr>
          <w:rFonts w:ascii="Times New Roman" w:hAnsi="Times New Roman" w:cs="Times New Roman"/>
          <w:sz w:val="24"/>
          <w:szCs w:val="24"/>
        </w:rPr>
        <w:t>n gerekli evrakları Bölüm Sekreterliği</w:t>
      </w:r>
      <w:r w:rsidR="00A23B68" w:rsidRPr="00603E88">
        <w:rPr>
          <w:rFonts w:ascii="Times New Roman" w:hAnsi="Times New Roman" w:cs="Times New Roman"/>
          <w:sz w:val="24"/>
          <w:szCs w:val="24"/>
        </w:rPr>
        <w:t>’</w:t>
      </w:r>
      <w:r w:rsidR="00546A36" w:rsidRPr="00603E88">
        <w:rPr>
          <w:rFonts w:ascii="Times New Roman" w:hAnsi="Times New Roman" w:cs="Times New Roman"/>
          <w:sz w:val="24"/>
          <w:szCs w:val="24"/>
        </w:rPr>
        <w:t>ne teslim etmek zorundadır.</w:t>
      </w:r>
      <w:r w:rsidRPr="00603E88">
        <w:rPr>
          <w:rFonts w:ascii="Times New Roman" w:hAnsi="Times New Roman" w:cs="Times New Roman"/>
          <w:sz w:val="24"/>
          <w:szCs w:val="24"/>
        </w:rPr>
        <w:t xml:space="preserve"> Bölüm Staj Komisyon</w:t>
      </w:r>
      <w:r w:rsidR="00546A36" w:rsidRPr="00603E88">
        <w:rPr>
          <w:rFonts w:ascii="Times New Roman" w:hAnsi="Times New Roman" w:cs="Times New Roman"/>
          <w:sz w:val="24"/>
          <w:szCs w:val="24"/>
        </w:rPr>
        <w:t>u</w:t>
      </w:r>
      <w:r w:rsidRPr="00603E88">
        <w:rPr>
          <w:rFonts w:ascii="Times New Roman" w:hAnsi="Times New Roman" w:cs="Times New Roman"/>
          <w:sz w:val="24"/>
          <w:szCs w:val="24"/>
        </w:rPr>
        <w:t xml:space="preserve"> gerek gördü</w:t>
      </w:r>
      <w:r w:rsidR="00546A36" w:rsidRPr="00603E88">
        <w:rPr>
          <w:rFonts w:ascii="Times New Roman" w:hAnsi="Times New Roman" w:cs="Times New Roman"/>
          <w:sz w:val="24"/>
          <w:szCs w:val="24"/>
        </w:rPr>
        <w:t>ğü</w:t>
      </w:r>
      <w:r w:rsidRPr="00603E88">
        <w:rPr>
          <w:rFonts w:ascii="Times New Roman" w:hAnsi="Times New Roman" w:cs="Times New Roman"/>
          <w:sz w:val="24"/>
          <w:szCs w:val="24"/>
        </w:rPr>
        <w:t xml:space="preserve"> takdirde ek </w:t>
      </w:r>
      <w:r w:rsidR="00546A36" w:rsidRPr="00603E88">
        <w:rPr>
          <w:rFonts w:ascii="Times New Roman" w:hAnsi="Times New Roman" w:cs="Times New Roman"/>
          <w:sz w:val="24"/>
          <w:szCs w:val="24"/>
        </w:rPr>
        <w:t>belgeler</w:t>
      </w:r>
      <w:r w:rsidRPr="00603E88">
        <w:rPr>
          <w:rFonts w:ascii="Times New Roman" w:hAnsi="Times New Roman" w:cs="Times New Roman"/>
          <w:sz w:val="24"/>
          <w:szCs w:val="24"/>
        </w:rPr>
        <w:t xml:space="preserve"> isteyebilir.</w:t>
      </w:r>
    </w:p>
    <w:p w14:paraId="7C876919"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Stajın Başvurusunun Değerlendirilmesi</w:t>
      </w:r>
    </w:p>
    <w:p w14:paraId="71D7E614" w14:textId="77777777" w:rsidR="00477B53" w:rsidRPr="00603E88" w:rsidRDefault="002C215F">
      <w:pPr>
        <w:tabs>
          <w:tab w:val="left" w:pos="0"/>
          <w:tab w:val="left" w:pos="567"/>
        </w:tabs>
        <w:spacing w:after="240" w:line="240" w:lineRule="auto"/>
        <w:jc w:val="both"/>
        <w:rPr>
          <w:rFonts w:ascii="Times New Roman" w:hAnsi="Times New Roman" w:cs="Times New Roman"/>
          <w:b/>
          <w:sz w:val="24"/>
          <w:szCs w:val="24"/>
        </w:rPr>
      </w:pPr>
      <w:r w:rsidRPr="00603E88">
        <w:rPr>
          <w:rFonts w:ascii="Times New Roman" w:hAnsi="Times New Roman" w:cs="Times New Roman"/>
          <w:b/>
          <w:sz w:val="24"/>
          <w:szCs w:val="24"/>
        </w:rPr>
        <w:t xml:space="preserve">MADDE 11- </w:t>
      </w:r>
    </w:p>
    <w:p w14:paraId="02A2932B" w14:textId="05551602" w:rsidR="0077217B" w:rsidRPr="00603E88" w:rsidRDefault="00477B53">
      <w:pPr>
        <w:tabs>
          <w:tab w:val="left" w:pos="0"/>
          <w:tab w:val="left" w:pos="567"/>
        </w:tabs>
        <w:spacing w:after="240" w:line="240" w:lineRule="auto"/>
        <w:jc w:val="both"/>
        <w:rPr>
          <w:rFonts w:ascii="Times New Roman" w:hAnsi="Times New Roman" w:cs="Times New Roman"/>
          <w:b/>
          <w:sz w:val="24"/>
          <w:szCs w:val="24"/>
        </w:rPr>
      </w:pPr>
      <w:r w:rsidRPr="00603E88">
        <w:rPr>
          <w:rFonts w:ascii="Times New Roman" w:hAnsi="Times New Roman" w:cs="Times New Roman"/>
          <w:sz w:val="24"/>
          <w:szCs w:val="24"/>
        </w:rPr>
        <w:t>(1</w:t>
      </w:r>
      <w:r w:rsidR="002C215F" w:rsidRPr="00603E88">
        <w:rPr>
          <w:rFonts w:ascii="Times New Roman" w:hAnsi="Times New Roman" w:cs="Times New Roman"/>
          <w:sz w:val="24"/>
          <w:szCs w:val="24"/>
        </w:rPr>
        <w:t xml:space="preserve">) İsteğe bağlı staj, </w:t>
      </w:r>
      <w:r w:rsidR="009E43EE" w:rsidRPr="00603E88">
        <w:rPr>
          <w:rFonts w:ascii="Times New Roman" w:hAnsi="Times New Roman" w:cs="Times New Roman"/>
          <w:sz w:val="24"/>
          <w:szCs w:val="24"/>
        </w:rPr>
        <w:t>B</w:t>
      </w:r>
      <w:r w:rsidR="002C215F" w:rsidRPr="00603E88">
        <w:rPr>
          <w:rFonts w:ascii="Times New Roman" w:hAnsi="Times New Roman" w:cs="Times New Roman"/>
          <w:sz w:val="24"/>
          <w:szCs w:val="24"/>
        </w:rPr>
        <w:t xml:space="preserve">ölüm </w:t>
      </w:r>
      <w:r w:rsidR="009E43EE" w:rsidRPr="00603E88">
        <w:rPr>
          <w:rFonts w:ascii="Times New Roman" w:hAnsi="Times New Roman" w:cs="Times New Roman"/>
          <w:sz w:val="24"/>
          <w:szCs w:val="24"/>
        </w:rPr>
        <w:t>S</w:t>
      </w:r>
      <w:r w:rsidR="002C215F" w:rsidRPr="00603E88">
        <w:rPr>
          <w:rFonts w:ascii="Times New Roman" w:hAnsi="Times New Roman" w:cs="Times New Roman"/>
          <w:sz w:val="24"/>
          <w:szCs w:val="24"/>
        </w:rPr>
        <w:t xml:space="preserve">taj </w:t>
      </w:r>
      <w:r w:rsidR="009E43EE" w:rsidRPr="00603E88">
        <w:rPr>
          <w:rFonts w:ascii="Times New Roman" w:hAnsi="Times New Roman" w:cs="Times New Roman"/>
          <w:sz w:val="24"/>
          <w:szCs w:val="24"/>
        </w:rPr>
        <w:t>K</w:t>
      </w:r>
      <w:r w:rsidR="002C215F" w:rsidRPr="00603E88">
        <w:rPr>
          <w:rFonts w:ascii="Times New Roman" w:hAnsi="Times New Roman" w:cs="Times New Roman"/>
          <w:sz w:val="24"/>
          <w:szCs w:val="24"/>
        </w:rPr>
        <w:t>omisyonu</w:t>
      </w:r>
      <w:r w:rsidR="009E43EE" w:rsidRPr="00603E88">
        <w:rPr>
          <w:rFonts w:ascii="Times New Roman" w:hAnsi="Times New Roman" w:cs="Times New Roman"/>
          <w:sz w:val="24"/>
          <w:szCs w:val="24"/>
        </w:rPr>
        <w:t>’nun uygun görüşü, Bölüm B</w:t>
      </w:r>
      <w:r w:rsidR="002C215F" w:rsidRPr="00603E88">
        <w:rPr>
          <w:rFonts w:ascii="Times New Roman" w:hAnsi="Times New Roman" w:cs="Times New Roman"/>
          <w:sz w:val="24"/>
          <w:szCs w:val="24"/>
        </w:rPr>
        <w:t>aşkanlığı</w:t>
      </w:r>
      <w:r w:rsidR="009E43EE" w:rsidRPr="00603E88">
        <w:rPr>
          <w:rFonts w:ascii="Times New Roman" w:hAnsi="Times New Roman" w:cs="Times New Roman"/>
          <w:sz w:val="24"/>
          <w:szCs w:val="24"/>
        </w:rPr>
        <w:t>’</w:t>
      </w:r>
      <w:r w:rsidR="002C215F" w:rsidRPr="00603E88">
        <w:rPr>
          <w:rFonts w:ascii="Times New Roman" w:hAnsi="Times New Roman" w:cs="Times New Roman"/>
          <w:sz w:val="24"/>
          <w:szCs w:val="24"/>
        </w:rPr>
        <w:t>nın önerisi ve Fakülte Yönetim Kurulu kararı ile yapılır.</w:t>
      </w:r>
    </w:p>
    <w:p w14:paraId="31F47C83" w14:textId="77777777" w:rsidR="0077217B" w:rsidRPr="00603E88" w:rsidRDefault="00477B53">
      <w:pPr>
        <w:tabs>
          <w:tab w:val="left" w:pos="0"/>
          <w:tab w:val="left" w:pos="567"/>
        </w:tabs>
        <w:spacing w:after="240" w:line="240" w:lineRule="auto"/>
        <w:jc w:val="both"/>
        <w:rPr>
          <w:rFonts w:ascii="Times New Roman" w:hAnsi="Times New Roman" w:cs="Times New Roman"/>
          <w:sz w:val="24"/>
          <w:szCs w:val="24"/>
        </w:rPr>
      </w:pPr>
      <w:r w:rsidRPr="00603E88">
        <w:rPr>
          <w:rFonts w:ascii="Times New Roman" w:hAnsi="Times New Roman" w:cs="Times New Roman"/>
          <w:sz w:val="24"/>
          <w:szCs w:val="24"/>
        </w:rPr>
        <w:t>(2</w:t>
      </w:r>
      <w:r w:rsidR="002C215F" w:rsidRPr="00603E88">
        <w:rPr>
          <w:rFonts w:ascii="Times New Roman" w:hAnsi="Times New Roman" w:cs="Times New Roman"/>
          <w:sz w:val="24"/>
          <w:szCs w:val="24"/>
        </w:rPr>
        <w:t xml:space="preserve">) Erasmus+ Programı kapsamında staj yapması kabul edilen öğrenciler stajla ilgili olarak Üniversitemiz </w:t>
      </w:r>
      <w:r w:rsidR="006F3A95" w:rsidRPr="00603E88">
        <w:rPr>
          <w:rFonts w:ascii="Times New Roman" w:hAnsi="Times New Roman" w:cs="Times New Roman"/>
          <w:sz w:val="24"/>
          <w:szCs w:val="24"/>
        </w:rPr>
        <w:t xml:space="preserve">Uluslararası İlişkiler Koordinatörlüğü </w:t>
      </w:r>
      <w:r w:rsidR="002C215F" w:rsidRPr="00603E88">
        <w:rPr>
          <w:rFonts w:ascii="Times New Roman" w:hAnsi="Times New Roman" w:cs="Times New Roman"/>
          <w:sz w:val="24"/>
          <w:szCs w:val="24"/>
        </w:rPr>
        <w:t>internet sayfasından temin edecekleri belgeleri doldurur. Bu belgeler dışında başka bir belge gerekmez. Başvuru belgeleri Bölüm Başkanlığının uygun görüşü ve Fakülte Yönetim Kurulu onayı ile Uluslararası İlişkiler Koordinatörlüğü ve Öğrenci İşleri Daire Başkanlığı’na bildirilir.</w:t>
      </w:r>
    </w:p>
    <w:p w14:paraId="0B5987A9" w14:textId="77777777" w:rsidR="0077217B" w:rsidRPr="00603E88" w:rsidRDefault="00477B53">
      <w:pPr>
        <w:tabs>
          <w:tab w:val="left" w:pos="0"/>
          <w:tab w:val="left" w:pos="567"/>
          <w:tab w:val="left" w:pos="1080"/>
        </w:tabs>
        <w:spacing w:after="240" w:line="240" w:lineRule="auto"/>
        <w:jc w:val="both"/>
        <w:rPr>
          <w:rFonts w:ascii="Times New Roman" w:hAnsi="Times New Roman" w:cs="Times New Roman"/>
          <w:sz w:val="24"/>
          <w:szCs w:val="24"/>
        </w:rPr>
      </w:pPr>
      <w:r w:rsidRPr="00603E88">
        <w:rPr>
          <w:rFonts w:ascii="Times New Roman" w:hAnsi="Times New Roman" w:cs="Times New Roman"/>
          <w:sz w:val="24"/>
          <w:szCs w:val="24"/>
        </w:rPr>
        <w:t>(3</w:t>
      </w:r>
      <w:r w:rsidR="002C215F" w:rsidRPr="00603E88">
        <w:rPr>
          <w:rFonts w:ascii="Times New Roman" w:hAnsi="Times New Roman" w:cs="Times New Roman"/>
          <w:sz w:val="24"/>
          <w:szCs w:val="24"/>
        </w:rPr>
        <w:t>) “Türkiye Cumhuriyeti Cumhurbaşkanlığı Ulusal Staj Programı” kapsamındaki isteğe bağlı ve zorunlu stajlar, bu yönergenin 8. maddesinin ilgili hükümlerini sağlaması koşuluyla ilgili bölüm staj komisyonunun uygun görüşü, bölüm başkanlığının önerisi ve fakülte yönetim kurulu kararı ile yapılır.</w:t>
      </w:r>
    </w:p>
    <w:p w14:paraId="0F8BB6BD" w14:textId="77777777" w:rsidR="00F76BE9" w:rsidRPr="00603E88" w:rsidRDefault="009E43EE" w:rsidP="00F76BE9">
      <w:pPr>
        <w:pStyle w:val="Balk4"/>
        <w:spacing w:line="240" w:lineRule="auto"/>
        <w:rPr>
          <w:rFonts w:ascii="Times New Roman" w:hAnsi="Times New Roman" w:cs="Times New Roman"/>
        </w:rPr>
      </w:pPr>
      <w:r w:rsidRPr="00603E88">
        <w:rPr>
          <w:rFonts w:ascii="Times New Roman" w:hAnsi="Times New Roman" w:cs="Times New Roman"/>
        </w:rPr>
        <w:t>Stajın Değerlendirilmesi</w:t>
      </w:r>
      <w:r w:rsidR="00477B53" w:rsidRPr="00603E88">
        <w:rPr>
          <w:rFonts w:ascii="Times New Roman" w:hAnsi="Times New Roman" w:cs="Times New Roman"/>
        </w:rPr>
        <w:t xml:space="preserve"> </w:t>
      </w:r>
    </w:p>
    <w:p w14:paraId="6673BEBF" w14:textId="7DEE34FE" w:rsidR="0077217B" w:rsidRPr="00603E88" w:rsidRDefault="002C215F" w:rsidP="00F76BE9">
      <w:pPr>
        <w:pStyle w:val="Balk4"/>
        <w:spacing w:line="240" w:lineRule="auto"/>
        <w:rPr>
          <w:rFonts w:ascii="Times New Roman" w:hAnsi="Times New Roman" w:cs="Times New Roman"/>
        </w:rPr>
      </w:pPr>
      <w:r w:rsidRPr="00603E88">
        <w:rPr>
          <w:rFonts w:ascii="Times New Roman" w:hAnsi="Times New Roman" w:cs="Times New Roman"/>
        </w:rPr>
        <w:t xml:space="preserve">MADDE 12- </w:t>
      </w:r>
    </w:p>
    <w:p w14:paraId="016981ED" w14:textId="490D7652" w:rsidR="00B51C3D" w:rsidRPr="00603E88" w:rsidRDefault="002A4391" w:rsidP="00477B53">
      <w:pPr>
        <w:tabs>
          <w:tab w:val="left" w:pos="0"/>
          <w:tab w:val="left" w:pos="567"/>
        </w:tabs>
        <w:spacing w:after="240" w:line="240" w:lineRule="auto"/>
        <w:jc w:val="both"/>
        <w:rPr>
          <w:rFonts w:ascii="Times New Roman" w:hAnsi="Times New Roman" w:cs="Times New Roman"/>
          <w:sz w:val="24"/>
          <w:szCs w:val="24"/>
        </w:rPr>
      </w:pPr>
      <w:r w:rsidRPr="00603E88">
        <w:rPr>
          <w:rFonts w:ascii="Times New Roman" w:hAnsi="Times New Roman" w:cs="Times New Roman"/>
          <w:sz w:val="24"/>
          <w:szCs w:val="24"/>
        </w:rPr>
        <w:t xml:space="preserve"> Öğrenci staj bitimini takip eden </w:t>
      </w:r>
      <w:r w:rsidR="00603E88">
        <w:rPr>
          <w:rFonts w:ascii="Times New Roman" w:hAnsi="Times New Roman" w:cs="Times New Roman"/>
          <w:sz w:val="24"/>
          <w:szCs w:val="24"/>
        </w:rPr>
        <w:t>10 (on)</w:t>
      </w:r>
      <w:r w:rsidRPr="00603E88">
        <w:rPr>
          <w:rFonts w:ascii="Times New Roman" w:hAnsi="Times New Roman" w:cs="Times New Roman"/>
          <w:sz w:val="24"/>
          <w:szCs w:val="24"/>
        </w:rPr>
        <w:t xml:space="preserve"> iş günü içerisinde kapalı zarf içerisinde teslim almış olduğu işyeri tarafından doldurulmuş ve imzalanmış “İşyeri Staj Değerlendirme Formu” </w:t>
      </w:r>
      <w:r w:rsidR="003D4AF1" w:rsidRPr="00603E88">
        <w:rPr>
          <w:rFonts w:ascii="Times New Roman" w:hAnsi="Times New Roman" w:cs="Times New Roman"/>
          <w:sz w:val="24"/>
          <w:szCs w:val="24"/>
        </w:rPr>
        <w:t xml:space="preserve"> ve </w:t>
      </w:r>
      <w:r w:rsidR="00F76BE9" w:rsidRPr="00603E88">
        <w:rPr>
          <w:rFonts w:ascii="Times New Roman" w:hAnsi="Times New Roman" w:cs="Times New Roman"/>
          <w:sz w:val="24"/>
          <w:szCs w:val="24"/>
        </w:rPr>
        <w:t>B</w:t>
      </w:r>
      <w:r w:rsidR="003D4AF1" w:rsidRPr="00603E88">
        <w:rPr>
          <w:rFonts w:ascii="Times New Roman" w:hAnsi="Times New Roman" w:cs="Times New Roman"/>
          <w:sz w:val="24"/>
          <w:szCs w:val="24"/>
        </w:rPr>
        <w:t xml:space="preserve">ölüm </w:t>
      </w:r>
      <w:r w:rsidR="00F76BE9" w:rsidRPr="00603E88">
        <w:rPr>
          <w:rFonts w:ascii="Times New Roman" w:hAnsi="Times New Roman" w:cs="Times New Roman"/>
          <w:sz w:val="24"/>
          <w:szCs w:val="24"/>
        </w:rPr>
        <w:t>Başkanlığınca istenen belgeleri Bölüm Sekreterliğine</w:t>
      </w:r>
      <w:r w:rsidR="003D4AF1" w:rsidRPr="00603E88">
        <w:rPr>
          <w:rFonts w:ascii="Times New Roman" w:hAnsi="Times New Roman" w:cs="Times New Roman"/>
          <w:sz w:val="24"/>
          <w:szCs w:val="24"/>
        </w:rPr>
        <w:t xml:space="preserve"> teslim eder.</w:t>
      </w:r>
    </w:p>
    <w:p w14:paraId="3EFEDEC0" w14:textId="77777777" w:rsidR="009E43EE" w:rsidRPr="00603E88" w:rsidRDefault="009E43EE" w:rsidP="009E43EE">
      <w:pPr>
        <w:rPr>
          <w:rFonts w:ascii="Times New Roman" w:hAnsi="Times New Roman" w:cs="Times New Roman"/>
          <w:sz w:val="24"/>
          <w:szCs w:val="24"/>
        </w:rPr>
      </w:pPr>
      <w:r w:rsidRPr="00603E88">
        <w:rPr>
          <w:rFonts w:ascii="Times New Roman" w:hAnsi="Times New Roman" w:cs="Times New Roman"/>
          <w:sz w:val="24"/>
          <w:szCs w:val="24"/>
        </w:rPr>
        <w:t>Öğrencinin stajını tamamladığına ilişkin değerlendirme belgesi Bölüm Başkanlığı tarafından hazırlanır.</w:t>
      </w:r>
    </w:p>
    <w:p w14:paraId="053AFC22" w14:textId="77777777" w:rsidR="009E43EE" w:rsidRPr="00603E88" w:rsidRDefault="009E43EE" w:rsidP="00477B53">
      <w:pPr>
        <w:tabs>
          <w:tab w:val="left" w:pos="0"/>
          <w:tab w:val="left" w:pos="567"/>
        </w:tabs>
        <w:spacing w:after="240" w:line="240" w:lineRule="auto"/>
        <w:jc w:val="both"/>
        <w:rPr>
          <w:rFonts w:ascii="Times New Roman" w:hAnsi="Times New Roman" w:cs="Times New Roman"/>
          <w:sz w:val="24"/>
          <w:szCs w:val="24"/>
        </w:rPr>
      </w:pPr>
    </w:p>
    <w:p w14:paraId="2AFDA5C7" w14:textId="77777777" w:rsidR="00F76BE9" w:rsidRPr="00603E88" w:rsidRDefault="00F76BE9" w:rsidP="00477B53">
      <w:pPr>
        <w:tabs>
          <w:tab w:val="left" w:pos="0"/>
          <w:tab w:val="left" w:pos="567"/>
        </w:tabs>
        <w:spacing w:after="240" w:line="240" w:lineRule="auto"/>
        <w:jc w:val="both"/>
        <w:rPr>
          <w:rFonts w:ascii="Times New Roman" w:hAnsi="Times New Roman" w:cs="Times New Roman"/>
          <w:sz w:val="24"/>
          <w:szCs w:val="24"/>
        </w:rPr>
      </w:pPr>
    </w:p>
    <w:p w14:paraId="5FCD982F" w14:textId="77777777" w:rsidR="00F76BE9" w:rsidRPr="00603E88" w:rsidRDefault="00F76BE9" w:rsidP="00477B53">
      <w:pPr>
        <w:tabs>
          <w:tab w:val="left" w:pos="0"/>
          <w:tab w:val="left" w:pos="567"/>
        </w:tabs>
        <w:spacing w:after="240" w:line="240" w:lineRule="auto"/>
        <w:jc w:val="both"/>
        <w:rPr>
          <w:rFonts w:ascii="Times New Roman" w:hAnsi="Times New Roman" w:cs="Times New Roman"/>
          <w:sz w:val="24"/>
          <w:szCs w:val="24"/>
        </w:rPr>
      </w:pPr>
    </w:p>
    <w:p w14:paraId="6D543B8E" w14:textId="77777777" w:rsidR="00F76BE9" w:rsidRPr="00603E88" w:rsidRDefault="00F76BE9" w:rsidP="00477B53">
      <w:pPr>
        <w:tabs>
          <w:tab w:val="left" w:pos="0"/>
          <w:tab w:val="left" w:pos="567"/>
        </w:tabs>
        <w:spacing w:after="240" w:line="240" w:lineRule="auto"/>
        <w:jc w:val="both"/>
        <w:rPr>
          <w:rFonts w:ascii="Times New Roman" w:hAnsi="Times New Roman" w:cs="Times New Roman"/>
          <w:sz w:val="24"/>
          <w:szCs w:val="24"/>
        </w:rPr>
      </w:pPr>
    </w:p>
    <w:p w14:paraId="537DB9C9" w14:textId="77777777" w:rsidR="00F76BE9" w:rsidRPr="00603E88" w:rsidRDefault="00F76BE9" w:rsidP="00477B53">
      <w:pPr>
        <w:tabs>
          <w:tab w:val="left" w:pos="0"/>
          <w:tab w:val="left" w:pos="567"/>
        </w:tabs>
        <w:spacing w:after="240" w:line="240" w:lineRule="auto"/>
        <w:jc w:val="both"/>
        <w:rPr>
          <w:rFonts w:ascii="Times New Roman" w:hAnsi="Times New Roman" w:cs="Times New Roman"/>
          <w:sz w:val="24"/>
          <w:szCs w:val="24"/>
        </w:rPr>
      </w:pPr>
    </w:p>
    <w:p w14:paraId="47AA2116" w14:textId="77777777" w:rsidR="0077217B" w:rsidRPr="00603E88" w:rsidRDefault="002C215F">
      <w:pPr>
        <w:pStyle w:val="Balk2"/>
        <w:spacing w:line="240" w:lineRule="auto"/>
        <w:jc w:val="both"/>
        <w:rPr>
          <w:rFonts w:ascii="Times New Roman" w:hAnsi="Times New Roman" w:cs="Times New Roman"/>
        </w:rPr>
      </w:pPr>
      <w:bookmarkStart w:id="14" w:name="_Toc131149525"/>
      <w:r w:rsidRPr="00603E88">
        <w:rPr>
          <w:rFonts w:ascii="Times New Roman" w:hAnsi="Times New Roman" w:cs="Times New Roman"/>
        </w:rPr>
        <w:t>DÖRDÜNCÜ BÖLÜM</w:t>
      </w:r>
      <w:bookmarkEnd w:id="14"/>
    </w:p>
    <w:p w14:paraId="64C4277A" w14:textId="77777777" w:rsidR="0077217B" w:rsidRPr="00603E88" w:rsidRDefault="002C215F">
      <w:pPr>
        <w:pStyle w:val="Balk2"/>
        <w:spacing w:line="240" w:lineRule="auto"/>
        <w:jc w:val="both"/>
        <w:rPr>
          <w:rFonts w:ascii="Times New Roman" w:hAnsi="Times New Roman" w:cs="Times New Roman"/>
        </w:rPr>
      </w:pPr>
      <w:bookmarkStart w:id="15" w:name="_Toc131149526"/>
      <w:r w:rsidRPr="00603E88">
        <w:rPr>
          <w:rFonts w:ascii="Times New Roman" w:hAnsi="Times New Roman" w:cs="Times New Roman"/>
        </w:rPr>
        <w:t>ÖĞRENCİLERİN YÜKÜMLÜLÜKLERİ, SİGORTA İŞLEMLERİ</w:t>
      </w:r>
      <w:bookmarkEnd w:id="15"/>
    </w:p>
    <w:p w14:paraId="542B5A7F" w14:textId="77777777" w:rsidR="00C64D3C" w:rsidRPr="00603E88" w:rsidRDefault="00C64D3C">
      <w:pPr>
        <w:pStyle w:val="Balk4"/>
        <w:spacing w:line="240" w:lineRule="auto"/>
        <w:rPr>
          <w:rFonts w:ascii="Times New Roman" w:hAnsi="Times New Roman" w:cs="Times New Roman"/>
        </w:rPr>
      </w:pPr>
    </w:p>
    <w:p w14:paraId="1E3B988C"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Staj Yapan Öğrencinin Yükümlülükleri</w:t>
      </w:r>
    </w:p>
    <w:p w14:paraId="6F58079A" w14:textId="77777777" w:rsidR="006F3A95" w:rsidRPr="00603E88" w:rsidRDefault="002C215F">
      <w:pPr>
        <w:tabs>
          <w:tab w:val="left" w:pos="567"/>
          <w:tab w:val="left" w:pos="1080"/>
        </w:tabs>
        <w:spacing w:after="0" w:line="240" w:lineRule="auto"/>
        <w:jc w:val="both"/>
        <w:rPr>
          <w:rFonts w:ascii="Times New Roman" w:hAnsi="Times New Roman" w:cs="Times New Roman"/>
          <w:color w:val="000000"/>
          <w:sz w:val="24"/>
          <w:szCs w:val="24"/>
        </w:rPr>
      </w:pPr>
      <w:r w:rsidRPr="00603E88">
        <w:rPr>
          <w:rFonts w:ascii="Times New Roman" w:hAnsi="Times New Roman" w:cs="Times New Roman"/>
          <w:b/>
          <w:color w:val="000000"/>
          <w:sz w:val="24"/>
          <w:szCs w:val="24"/>
        </w:rPr>
        <w:t>MADDE 13-</w:t>
      </w:r>
      <w:r w:rsidRPr="00603E88">
        <w:rPr>
          <w:rFonts w:ascii="Times New Roman" w:hAnsi="Times New Roman" w:cs="Times New Roman"/>
          <w:color w:val="000000"/>
          <w:sz w:val="24"/>
          <w:szCs w:val="24"/>
        </w:rPr>
        <w:t xml:space="preserve"> </w:t>
      </w:r>
    </w:p>
    <w:p w14:paraId="1F28897F" w14:textId="77777777" w:rsidR="0077217B" w:rsidRPr="00603E88" w:rsidRDefault="002C215F">
      <w:pPr>
        <w:tabs>
          <w:tab w:val="left" w:pos="567"/>
          <w:tab w:val="left" w:pos="1080"/>
        </w:tabs>
        <w:spacing w:after="0" w:line="240" w:lineRule="auto"/>
        <w:jc w:val="both"/>
        <w:rPr>
          <w:rFonts w:ascii="Times New Roman" w:hAnsi="Times New Roman" w:cs="Times New Roman"/>
          <w:color w:val="000000"/>
          <w:sz w:val="24"/>
          <w:szCs w:val="24"/>
        </w:rPr>
      </w:pPr>
      <w:r w:rsidRPr="00603E88">
        <w:rPr>
          <w:rFonts w:ascii="Times New Roman" w:hAnsi="Times New Roman" w:cs="Times New Roman"/>
          <w:color w:val="000000"/>
          <w:sz w:val="24"/>
          <w:szCs w:val="24"/>
        </w:rPr>
        <w:t>(1</w:t>
      </w:r>
      <w:r w:rsidRPr="00603E88">
        <w:rPr>
          <w:rFonts w:ascii="Times New Roman" w:eastAsia="Times New Roman" w:hAnsi="Times New Roman" w:cs="Times New Roman"/>
          <w:color w:val="000000"/>
          <w:sz w:val="24"/>
          <w:szCs w:val="24"/>
        </w:rPr>
        <w:t>)</w:t>
      </w:r>
      <w:r w:rsidRPr="00603E88">
        <w:rPr>
          <w:rFonts w:ascii="Times New Roman" w:hAnsi="Times New Roman" w:cs="Times New Roman"/>
          <w:color w:val="000000"/>
          <w:sz w:val="24"/>
          <w:szCs w:val="24"/>
        </w:rPr>
        <w:t xml:space="preserve"> Öğrenciler staj sürelerince Yükseköğretim Kurumları Öğrenci Disiplin </w:t>
      </w:r>
      <w:r w:rsidRPr="00603E88">
        <w:rPr>
          <w:rFonts w:ascii="Times New Roman" w:hAnsi="Times New Roman" w:cs="Times New Roman"/>
          <w:bCs/>
          <w:color w:val="000000"/>
          <w:sz w:val="24"/>
          <w:szCs w:val="24"/>
        </w:rPr>
        <w:t>Yönetmeliği ve YTÜ Lisans eğitim-öğretim ile ilgili yönetmelik/yönerge</w:t>
      </w:r>
      <w:r w:rsidRPr="00603E88">
        <w:rPr>
          <w:rFonts w:ascii="Times New Roman" w:hAnsi="Times New Roman" w:cs="Times New Roman"/>
          <w:color w:val="000000"/>
          <w:sz w:val="24"/>
          <w:szCs w:val="24"/>
        </w:rPr>
        <w:t xml:space="preserve"> hükümlerine tabidirler. </w:t>
      </w:r>
    </w:p>
    <w:p w14:paraId="712F8C00" w14:textId="77777777" w:rsidR="0077217B" w:rsidRPr="00603E88" w:rsidRDefault="002C215F">
      <w:pPr>
        <w:numPr>
          <w:ilvl w:val="0"/>
          <w:numId w:val="2"/>
        </w:numPr>
        <w:tabs>
          <w:tab w:val="left" w:pos="567"/>
          <w:tab w:val="left" w:pos="1080"/>
        </w:tabs>
        <w:spacing w:after="0" w:line="240" w:lineRule="auto"/>
        <w:ind w:left="0" w:right="-11" w:firstLine="0"/>
        <w:jc w:val="both"/>
        <w:rPr>
          <w:rFonts w:ascii="Times New Roman" w:hAnsi="Times New Roman" w:cs="Times New Roman"/>
          <w:color w:val="FF0000"/>
          <w:sz w:val="24"/>
          <w:szCs w:val="24"/>
        </w:rPr>
      </w:pPr>
      <w:r w:rsidRPr="00603E88">
        <w:rPr>
          <w:rFonts w:ascii="Times New Roman" w:hAnsi="Times New Roman" w:cs="Times New Roman"/>
          <w:color w:val="000000"/>
          <w:sz w:val="24"/>
          <w:szCs w:val="24"/>
        </w:rPr>
        <w:t xml:space="preserve">Stajyerlerin staj yaptıkları kurumlara karşı kusurları nedeni ile verecekleri zararlardan Üniversite sorumlu değildir. </w:t>
      </w:r>
    </w:p>
    <w:p w14:paraId="460650AD" w14:textId="665F6B34" w:rsidR="00FF0179" w:rsidRPr="00603E88" w:rsidRDefault="00FF0179">
      <w:pPr>
        <w:numPr>
          <w:ilvl w:val="0"/>
          <w:numId w:val="2"/>
        </w:numPr>
        <w:tabs>
          <w:tab w:val="left" w:pos="567"/>
          <w:tab w:val="left" w:pos="1080"/>
        </w:tabs>
        <w:spacing w:after="0" w:line="240" w:lineRule="auto"/>
        <w:ind w:left="0" w:right="-11" w:firstLine="0"/>
        <w:jc w:val="both"/>
        <w:rPr>
          <w:rFonts w:ascii="Times New Roman" w:hAnsi="Times New Roman" w:cs="Times New Roman"/>
          <w:color w:val="FF0000"/>
          <w:sz w:val="24"/>
          <w:szCs w:val="24"/>
        </w:rPr>
      </w:pPr>
      <w:r w:rsidRPr="00603E88">
        <w:rPr>
          <w:rFonts w:ascii="Times New Roman" w:hAnsi="Times New Roman" w:cs="Times New Roman"/>
          <w:color w:val="000000"/>
          <w:sz w:val="24"/>
          <w:szCs w:val="24"/>
        </w:rPr>
        <w:t>Staj yapan öğrenci staj süresince oluşan iş kazası</w:t>
      </w:r>
      <w:r w:rsidR="0033732F" w:rsidRPr="00603E88">
        <w:rPr>
          <w:rFonts w:ascii="Times New Roman" w:hAnsi="Times New Roman" w:cs="Times New Roman"/>
          <w:color w:val="000000"/>
          <w:sz w:val="24"/>
          <w:szCs w:val="24"/>
        </w:rPr>
        <w:t xml:space="preserve"> raporunu</w:t>
      </w:r>
      <w:r w:rsidRPr="00603E88">
        <w:rPr>
          <w:rFonts w:ascii="Times New Roman" w:hAnsi="Times New Roman" w:cs="Times New Roman"/>
          <w:color w:val="000000"/>
          <w:sz w:val="24"/>
          <w:szCs w:val="24"/>
        </w:rPr>
        <w:t xml:space="preserve"> </w:t>
      </w:r>
      <w:r w:rsidR="0033732F" w:rsidRPr="00603E88">
        <w:rPr>
          <w:rFonts w:ascii="Times New Roman" w:hAnsi="Times New Roman" w:cs="Times New Roman"/>
          <w:color w:val="000000"/>
          <w:sz w:val="24"/>
          <w:szCs w:val="24"/>
        </w:rPr>
        <w:t xml:space="preserve">ve aldığı diğer sağlık raporlarını </w:t>
      </w:r>
      <w:r w:rsidRPr="00603E88">
        <w:rPr>
          <w:rFonts w:ascii="Times New Roman" w:hAnsi="Times New Roman" w:cs="Times New Roman"/>
          <w:color w:val="000000"/>
          <w:sz w:val="24"/>
          <w:szCs w:val="24"/>
        </w:rPr>
        <w:t>aynı gün içerisinde Fakülte Dekanlığına bildirmesi gerekmektedir. Bu bilgilendirme işlemi gerçekleştirilmezse doğacak tüm sorumluluk öğrenciye aittir.</w:t>
      </w:r>
    </w:p>
    <w:p w14:paraId="7B51C53A" w14:textId="43796F73" w:rsidR="00FF0179" w:rsidRPr="00603E88" w:rsidRDefault="00FF0179">
      <w:pPr>
        <w:numPr>
          <w:ilvl w:val="0"/>
          <w:numId w:val="2"/>
        </w:numPr>
        <w:tabs>
          <w:tab w:val="left" w:pos="567"/>
          <w:tab w:val="left" w:pos="1080"/>
        </w:tabs>
        <w:spacing w:after="0" w:line="240" w:lineRule="auto"/>
        <w:ind w:left="0" w:right="-11" w:firstLine="0"/>
        <w:jc w:val="both"/>
        <w:rPr>
          <w:rFonts w:ascii="Times New Roman" w:hAnsi="Times New Roman" w:cs="Times New Roman"/>
          <w:color w:val="FF0000"/>
          <w:sz w:val="24"/>
          <w:szCs w:val="24"/>
        </w:rPr>
      </w:pPr>
      <w:r w:rsidRPr="00603E88">
        <w:rPr>
          <w:rFonts w:ascii="Times New Roman" w:hAnsi="Times New Roman" w:cs="Times New Roman"/>
          <w:color w:val="000000"/>
          <w:sz w:val="24"/>
          <w:szCs w:val="24"/>
        </w:rPr>
        <w:t>Staja yasal veya zorunlu nedenlerden do</w:t>
      </w:r>
      <w:r w:rsidR="00BF5583" w:rsidRPr="00603E88">
        <w:rPr>
          <w:rFonts w:ascii="Times New Roman" w:hAnsi="Times New Roman" w:cs="Times New Roman"/>
          <w:color w:val="000000"/>
          <w:sz w:val="24"/>
          <w:szCs w:val="24"/>
        </w:rPr>
        <w:t>l</w:t>
      </w:r>
      <w:r w:rsidRPr="00603E88">
        <w:rPr>
          <w:rFonts w:ascii="Times New Roman" w:hAnsi="Times New Roman" w:cs="Times New Roman"/>
          <w:color w:val="000000"/>
          <w:sz w:val="24"/>
          <w:szCs w:val="24"/>
        </w:rPr>
        <w:t xml:space="preserve">ayı gidilemezse, staj yeri değiştirilirse veya staja başladıktan sonra staj yarıda bırakılırsa bu durumu takip eden </w:t>
      </w:r>
      <w:r w:rsidR="0033732F" w:rsidRPr="00603E88">
        <w:rPr>
          <w:rFonts w:ascii="Times New Roman" w:hAnsi="Times New Roman" w:cs="Times New Roman"/>
          <w:color w:val="000000"/>
          <w:sz w:val="24"/>
          <w:szCs w:val="24"/>
        </w:rPr>
        <w:t>2</w:t>
      </w:r>
      <w:r w:rsidR="00603E88">
        <w:rPr>
          <w:rFonts w:ascii="Times New Roman" w:hAnsi="Times New Roman" w:cs="Times New Roman"/>
          <w:color w:val="000000"/>
          <w:sz w:val="24"/>
          <w:szCs w:val="24"/>
        </w:rPr>
        <w:t xml:space="preserve"> (iki)</w:t>
      </w:r>
      <w:r w:rsidR="0033732F" w:rsidRPr="00603E88">
        <w:rPr>
          <w:rFonts w:ascii="Times New Roman" w:hAnsi="Times New Roman" w:cs="Times New Roman"/>
          <w:color w:val="000000"/>
          <w:sz w:val="24"/>
          <w:szCs w:val="24"/>
        </w:rPr>
        <w:t xml:space="preserve"> gün içerisinde Fakülte </w:t>
      </w:r>
      <w:r w:rsidR="00603E88" w:rsidRPr="00603E88">
        <w:rPr>
          <w:rFonts w:ascii="Times New Roman" w:hAnsi="Times New Roman" w:cs="Times New Roman"/>
          <w:color w:val="000000"/>
          <w:sz w:val="24"/>
          <w:szCs w:val="24"/>
        </w:rPr>
        <w:t>Dekanlığına</w:t>
      </w:r>
      <w:r w:rsidRPr="00603E88">
        <w:rPr>
          <w:rFonts w:ascii="Times New Roman" w:hAnsi="Times New Roman" w:cs="Times New Roman"/>
          <w:color w:val="000000"/>
          <w:sz w:val="24"/>
          <w:szCs w:val="24"/>
        </w:rPr>
        <w:t xml:space="preserve"> bildirmesi gerekmektedir.</w:t>
      </w:r>
    </w:p>
    <w:p w14:paraId="0B082DBF" w14:textId="77777777" w:rsidR="00FF0179" w:rsidRPr="00603E88" w:rsidRDefault="00FF0179" w:rsidP="00FF0179">
      <w:pPr>
        <w:tabs>
          <w:tab w:val="left" w:pos="567"/>
          <w:tab w:val="left" w:pos="1080"/>
        </w:tabs>
        <w:spacing w:after="0" w:line="240" w:lineRule="auto"/>
        <w:ind w:right="-11"/>
        <w:jc w:val="both"/>
        <w:rPr>
          <w:rFonts w:ascii="Times New Roman" w:hAnsi="Times New Roman" w:cs="Times New Roman"/>
          <w:color w:val="FF0000"/>
          <w:sz w:val="24"/>
          <w:szCs w:val="24"/>
        </w:rPr>
      </w:pPr>
    </w:p>
    <w:p w14:paraId="53CFAC9C" w14:textId="77777777" w:rsidR="0077217B" w:rsidRPr="00603E88" w:rsidRDefault="002C215F">
      <w:pPr>
        <w:pStyle w:val="Balk4"/>
        <w:spacing w:line="240" w:lineRule="auto"/>
        <w:rPr>
          <w:rFonts w:ascii="Times New Roman" w:hAnsi="Times New Roman" w:cs="Times New Roman"/>
        </w:rPr>
      </w:pPr>
      <w:r w:rsidRPr="00603E88">
        <w:rPr>
          <w:rFonts w:ascii="Times New Roman" w:hAnsi="Times New Roman" w:cs="Times New Roman"/>
        </w:rPr>
        <w:t>Staj Yapan Öğrencinin Sigorta İşlemleri</w:t>
      </w:r>
    </w:p>
    <w:p w14:paraId="611DCDA9" w14:textId="6E7E8055" w:rsidR="00FF0179" w:rsidRPr="00603E88" w:rsidRDefault="00FF0179">
      <w:pPr>
        <w:spacing w:after="240" w:line="240" w:lineRule="auto"/>
        <w:jc w:val="both"/>
        <w:rPr>
          <w:rFonts w:ascii="Times New Roman" w:eastAsia="Times New Roman" w:hAnsi="Times New Roman" w:cs="Times New Roman"/>
          <w:color w:val="000000"/>
          <w:sz w:val="24"/>
          <w:szCs w:val="24"/>
        </w:rPr>
      </w:pPr>
      <w:r w:rsidRPr="00603E88">
        <w:rPr>
          <w:rFonts w:ascii="Times New Roman" w:hAnsi="Times New Roman" w:cs="Times New Roman"/>
          <w:b/>
          <w:color w:val="000000"/>
          <w:sz w:val="24"/>
          <w:szCs w:val="24"/>
        </w:rPr>
        <w:t>MADDE 14</w:t>
      </w:r>
      <w:r w:rsidR="002C215F" w:rsidRPr="00603E88">
        <w:rPr>
          <w:rFonts w:ascii="Times New Roman" w:hAnsi="Times New Roman" w:cs="Times New Roman"/>
          <w:b/>
          <w:color w:val="000000"/>
          <w:sz w:val="24"/>
          <w:szCs w:val="24"/>
        </w:rPr>
        <w:t>-</w:t>
      </w:r>
      <w:r w:rsidR="002C215F" w:rsidRPr="00603E88">
        <w:rPr>
          <w:rFonts w:ascii="Times New Roman" w:hAnsi="Times New Roman" w:cs="Times New Roman"/>
          <w:color w:val="000000"/>
          <w:sz w:val="24"/>
          <w:szCs w:val="24"/>
        </w:rPr>
        <w:t xml:space="preserve"> (1</w:t>
      </w:r>
      <w:r w:rsidRPr="00603E88">
        <w:rPr>
          <w:rFonts w:ascii="Times New Roman" w:eastAsia="Times New Roman" w:hAnsi="Times New Roman" w:cs="Times New Roman"/>
          <w:color w:val="000000"/>
          <w:sz w:val="24"/>
          <w:szCs w:val="24"/>
        </w:rPr>
        <w:t xml:space="preserve">) Staj başvurusu Bölüm Başkanlığınca kabul edilen </w:t>
      </w:r>
      <w:r w:rsidR="00486FD4" w:rsidRPr="00603E88">
        <w:rPr>
          <w:rFonts w:ascii="Times New Roman" w:eastAsia="Times New Roman" w:hAnsi="Times New Roman" w:cs="Times New Roman"/>
          <w:color w:val="000000"/>
          <w:sz w:val="24"/>
          <w:szCs w:val="24"/>
        </w:rPr>
        <w:t>ve staj yapması Fakülte Yönetim Kurulu Kararı ile karara bağlanan</w:t>
      </w:r>
      <w:r w:rsidR="001037E9" w:rsidRPr="00603E88">
        <w:rPr>
          <w:rFonts w:ascii="Times New Roman" w:eastAsia="Times New Roman" w:hAnsi="Times New Roman" w:cs="Times New Roman"/>
          <w:color w:val="000000"/>
          <w:sz w:val="24"/>
          <w:szCs w:val="24"/>
        </w:rPr>
        <w:t xml:space="preserve"> </w:t>
      </w:r>
      <w:r w:rsidRPr="00603E88">
        <w:rPr>
          <w:rFonts w:ascii="Times New Roman" w:eastAsia="Times New Roman" w:hAnsi="Times New Roman" w:cs="Times New Roman"/>
          <w:color w:val="000000"/>
          <w:sz w:val="24"/>
          <w:szCs w:val="24"/>
        </w:rPr>
        <w:t xml:space="preserve">öğrencilerin </w:t>
      </w:r>
      <w:r w:rsidR="00486FD4" w:rsidRPr="00603E88">
        <w:rPr>
          <w:rFonts w:ascii="Times New Roman" w:eastAsia="Times New Roman" w:hAnsi="Times New Roman" w:cs="Times New Roman"/>
          <w:color w:val="000000"/>
          <w:sz w:val="24"/>
          <w:szCs w:val="24"/>
        </w:rPr>
        <w:t>sistem veri girişleri</w:t>
      </w:r>
      <w:r w:rsidR="0033732F" w:rsidRPr="00603E88">
        <w:rPr>
          <w:rFonts w:ascii="Times New Roman" w:eastAsia="Times New Roman" w:hAnsi="Times New Roman" w:cs="Times New Roman"/>
          <w:color w:val="000000"/>
          <w:sz w:val="24"/>
          <w:szCs w:val="24"/>
        </w:rPr>
        <w:t xml:space="preserve"> yapılarak, sigorta g</w:t>
      </w:r>
      <w:r w:rsidR="00486FD4" w:rsidRPr="00603E88">
        <w:rPr>
          <w:rFonts w:ascii="Times New Roman" w:eastAsia="Times New Roman" w:hAnsi="Times New Roman" w:cs="Times New Roman"/>
          <w:color w:val="000000"/>
          <w:sz w:val="24"/>
          <w:szCs w:val="24"/>
        </w:rPr>
        <w:t>iriş işlemleri takip edilir.</w:t>
      </w:r>
    </w:p>
    <w:p w14:paraId="4F67C94D" w14:textId="77777777" w:rsidR="00486FD4" w:rsidRPr="00603E88" w:rsidRDefault="00FF0179">
      <w:pPr>
        <w:spacing w:after="240" w:line="240" w:lineRule="auto"/>
        <w:jc w:val="both"/>
        <w:rPr>
          <w:rFonts w:ascii="Times New Roman" w:eastAsia="Times New Roman" w:hAnsi="Times New Roman" w:cs="Times New Roman"/>
          <w:color w:val="000000"/>
          <w:sz w:val="24"/>
          <w:szCs w:val="24"/>
        </w:rPr>
      </w:pPr>
      <w:r w:rsidRPr="00603E88">
        <w:rPr>
          <w:rFonts w:ascii="Times New Roman" w:eastAsia="Times New Roman" w:hAnsi="Times New Roman" w:cs="Times New Roman"/>
          <w:color w:val="000000"/>
          <w:sz w:val="24"/>
          <w:szCs w:val="24"/>
        </w:rPr>
        <w:t>Staj yapan öğrencilere</w:t>
      </w:r>
      <w:r w:rsidR="002C215F" w:rsidRPr="00603E88">
        <w:rPr>
          <w:rFonts w:ascii="Times New Roman" w:eastAsia="Times New Roman" w:hAnsi="Times New Roman" w:cs="Times New Roman"/>
          <w:color w:val="000000"/>
          <w:sz w:val="24"/>
          <w:szCs w:val="24"/>
        </w:rPr>
        <w:t xml:space="preserve"> 5510 sayılı Kanunun 5. maddesinin birinci fıkrasının (b) bendi uyarınca iş kazası ve meslek hastalığı sigortası uygulanır. </w:t>
      </w:r>
    </w:p>
    <w:p w14:paraId="5BA260F1" w14:textId="77777777" w:rsidR="0077217B" w:rsidRPr="00603E88" w:rsidRDefault="002C215F">
      <w:pPr>
        <w:spacing w:after="240" w:line="240" w:lineRule="auto"/>
        <w:jc w:val="both"/>
        <w:rPr>
          <w:rFonts w:ascii="Times New Roman" w:hAnsi="Times New Roman" w:cs="Times New Roman"/>
          <w:sz w:val="24"/>
          <w:szCs w:val="24"/>
        </w:rPr>
      </w:pPr>
      <w:r w:rsidRPr="00603E88">
        <w:rPr>
          <w:rFonts w:ascii="Times New Roman" w:eastAsia="Times New Roman" w:hAnsi="Times New Roman" w:cs="Times New Roman"/>
          <w:color w:val="000000"/>
          <w:sz w:val="24"/>
          <w:szCs w:val="24"/>
        </w:rPr>
        <w:t xml:space="preserve">(2) </w:t>
      </w:r>
      <w:r w:rsidRPr="00603E88">
        <w:rPr>
          <w:rFonts w:ascii="Times New Roman" w:hAnsi="Times New Roman" w:cs="Times New Roman"/>
          <w:sz w:val="24"/>
          <w:szCs w:val="24"/>
        </w:rPr>
        <w:t>Staj yapan öğrencinin eğitimi sırasında işyerinin kusuru halinde meydana gelecek iş kazaları ve meslek hastalıklarından işveren sorumludur.</w:t>
      </w:r>
    </w:p>
    <w:p w14:paraId="7F6DF2CF" w14:textId="77777777" w:rsidR="0077217B" w:rsidRPr="00603E88" w:rsidRDefault="003D4AF1">
      <w:pPr>
        <w:pStyle w:val="Balk2"/>
        <w:spacing w:line="240" w:lineRule="auto"/>
        <w:jc w:val="both"/>
        <w:rPr>
          <w:rFonts w:ascii="Times New Roman" w:hAnsi="Times New Roman" w:cs="Times New Roman"/>
        </w:rPr>
      </w:pPr>
      <w:r w:rsidRPr="00603E88">
        <w:rPr>
          <w:rFonts w:ascii="Times New Roman" w:hAnsi="Times New Roman" w:cs="Times New Roman"/>
        </w:rPr>
        <w:t>BEŞİNCİ</w:t>
      </w:r>
      <w:r w:rsidR="002C215F" w:rsidRPr="00603E88">
        <w:rPr>
          <w:rFonts w:ascii="Times New Roman" w:hAnsi="Times New Roman" w:cs="Times New Roman"/>
        </w:rPr>
        <w:t xml:space="preserve"> BÖLÜM</w:t>
      </w:r>
    </w:p>
    <w:p w14:paraId="3808F9AB" w14:textId="77777777" w:rsidR="0077217B" w:rsidRPr="00603E88" w:rsidRDefault="002C215F">
      <w:pPr>
        <w:pStyle w:val="Balk2"/>
        <w:spacing w:line="240" w:lineRule="auto"/>
        <w:jc w:val="both"/>
        <w:rPr>
          <w:rFonts w:ascii="Times New Roman" w:hAnsi="Times New Roman" w:cs="Times New Roman"/>
        </w:rPr>
      </w:pPr>
      <w:r w:rsidRPr="00603E88">
        <w:rPr>
          <w:rFonts w:ascii="Times New Roman" w:hAnsi="Times New Roman" w:cs="Times New Roman"/>
        </w:rPr>
        <w:t>DİĞER HÜKÜMLER</w:t>
      </w:r>
    </w:p>
    <w:p w14:paraId="4B5EE25F" w14:textId="77777777" w:rsidR="0077217B" w:rsidRPr="00603E88" w:rsidRDefault="00486FD4">
      <w:pPr>
        <w:pStyle w:val="Balk2"/>
        <w:spacing w:line="240" w:lineRule="auto"/>
        <w:jc w:val="both"/>
        <w:rPr>
          <w:rFonts w:ascii="Times New Roman" w:hAnsi="Times New Roman" w:cs="Times New Roman"/>
          <w:b w:val="0"/>
          <w:color w:val="auto"/>
        </w:rPr>
      </w:pPr>
      <w:r w:rsidRPr="00603E88">
        <w:rPr>
          <w:rFonts w:ascii="Times New Roman" w:hAnsi="Times New Roman" w:cs="Times New Roman"/>
          <w:color w:val="auto"/>
        </w:rPr>
        <w:t>Madde 15</w:t>
      </w:r>
      <w:r w:rsidR="002C215F" w:rsidRPr="00603E88">
        <w:rPr>
          <w:rFonts w:ascii="Times New Roman" w:hAnsi="Times New Roman" w:cs="Times New Roman"/>
          <w:color w:val="auto"/>
        </w:rPr>
        <w:t>-</w:t>
      </w:r>
      <w:r w:rsidR="002C215F" w:rsidRPr="00603E88">
        <w:rPr>
          <w:rFonts w:ascii="Times New Roman" w:hAnsi="Times New Roman" w:cs="Times New Roman"/>
          <w:b w:val="0"/>
          <w:color w:val="auto"/>
        </w:rPr>
        <w:t xml:space="preserve"> </w:t>
      </w:r>
    </w:p>
    <w:p w14:paraId="121F3AC5" w14:textId="77777777" w:rsidR="0077217B" w:rsidRPr="00603E88" w:rsidRDefault="006A1543">
      <w:pPr>
        <w:pStyle w:val="Balk2"/>
        <w:spacing w:line="240" w:lineRule="auto"/>
        <w:jc w:val="both"/>
        <w:rPr>
          <w:rFonts w:ascii="Times New Roman" w:hAnsi="Times New Roman" w:cs="Times New Roman"/>
          <w:b w:val="0"/>
          <w:color w:val="auto"/>
        </w:rPr>
      </w:pPr>
      <w:r w:rsidRPr="00603E88">
        <w:rPr>
          <w:rFonts w:ascii="Times New Roman" w:hAnsi="Times New Roman" w:cs="Times New Roman"/>
          <w:b w:val="0"/>
          <w:color w:val="auto"/>
        </w:rPr>
        <w:t>(1</w:t>
      </w:r>
      <w:r w:rsidR="002C215F" w:rsidRPr="00603E88">
        <w:rPr>
          <w:rFonts w:ascii="Times New Roman" w:hAnsi="Times New Roman" w:cs="Times New Roman"/>
          <w:b w:val="0"/>
          <w:color w:val="auto"/>
        </w:rPr>
        <w:t>) Yükseköğretim Kurumları Öğrenci Disiplin Yönetmeliği hükümleri stajlar süresince de geçerlidir.</w:t>
      </w:r>
    </w:p>
    <w:p w14:paraId="4C657457" w14:textId="30E48C2F" w:rsidR="0077217B" w:rsidRPr="00603E88" w:rsidRDefault="006A1543">
      <w:pPr>
        <w:pStyle w:val="Balk2"/>
        <w:spacing w:line="240" w:lineRule="auto"/>
        <w:jc w:val="both"/>
        <w:rPr>
          <w:rFonts w:ascii="Times New Roman" w:hAnsi="Times New Roman" w:cs="Times New Roman"/>
          <w:b w:val="0"/>
          <w:color w:val="auto"/>
        </w:rPr>
      </w:pPr>
      <w:r w:rsidRPr="00603E88">
        <w:rPr>
          <w:rFonts w:ascii="Times New Roman" w:hAnsi="Times New Roman" w:cs="Times New Roman"/>
          <w:b w:val="0"/>
          <w:color w:val="auto"/>
        </w:rPr>
        <w:t>(2</w:t>
      </w:r>
      <w:r w:rsidR="002C215F" w:rsidRPr="00603E88">
        <w:rPr>
          <w:rFonts w:ascii="Times New Roman" w:hAnsi="Times New Roman" w:cs="Times New Roman"/>
          <w:b w:val="0"/>
          <w:color w:val="auto"/>
        </w:rPr>
        <w:t xml:space="preserve">) </w:t>
      </w:r>
      <w:r w:rsidR="00486FD4" w:rsidRPr="00603E88">
        <w:rPr>
          <w:rFonts w:ascii="Times New Roman" w:hAnsi="Times New Roman" w:cs="Times New Roman"/>
          <w:b w:val="0"/>
          <w:color w:val="auto"/>
        </w:rPr>
        <w:t>Bu uygulama ilkeleri kapsamında tanımlanmayan hususlar ve diğer problemlerin değerlendirilmesinde Fakülte Yönetim Kurulu yetkilidir.</w:t>
      </w:r>
    </w:p>
    <w:p w14:paraId="6B2D098A" w14:textId="1B6E745F" w:rsidR="0077217B" w:rsidRPr="00603E88" w:rsidRDefault="006A1543">
      <w:pPr>
        <w:pStyle w:val="Balk2"/>
        <w:spacing w:line="240" w:lineRule="auto"/>
        <w:jc w:val="both"/>
        <w:rPr>
          <w:rFonts w:ascii="Times New Roman" w:hAnsi="Times New Roman" w:cs="Times New Roman"/>
          <w:b w:val="0"/>
          <w:color w:val="auto"/>
        </w:rPr>
      </w:pPr>
      <w:r w:rsidRPr="00603E88">
        <w:rPr>
          <w:rFonts w:ascii="Times New Roman" w:hAnsi="Times New Roman" w:cs="Times New Roman"/>
          <w:b w:val="0"/>
          <w:color w:val="auto"/>
        </w:rPr>
        <w:t>(</w:t>
      </w:r>
      <w:r w:rsidR="00BF5583" w:rsidRPr="00603E88">
        <w:rPr>
          <w:rFonts w:ascii="Times New Roman" w:hAnsi="Times New Roman" w:cs="Times New Roman"/>
          <w:b w:val="0"/>
          <w:color w:val="auto"/>
        </w:rPr>
        <w:t>3</w:t>
      </w:r>
      <w:r w:rsidR="002C215F" w:rsidRPr="00603E88">
        <w:rPr>
          <w:rFonts w:ascii="Times New Roman" w:hAnsi="Times New Roman" w:cs="Times New Roman"/>
          <w:b w:val="0"/>
          <w:color w:val="auto"/>
        </w:rPr>
        <w:t>) Bu lisans öğretimi staj uy</w:t>
      </w:r>
      <w:r w:rsidR="0033732F" w:rsidRPr="00603E88">
        <w:rPr>
          <w:rFonts w:ascii="Times New Roman" w:hAnsi="Times New Roman" w:cs="Times New Roman"/>
          <w:b w:val="0"/>
          <w:color w:val="auto"/>
        </w:rPr>
        <w:t xml:space="preserve">gulama ilkeleri </w:t>
      </w:r>
      <w:r w:rsidR="004416D3" w:rsidRPr="00603E88">
        <w:rPr>
          <w:rFonts w:ascii="Times New Roman" w:hAnsi="Times New Roman" w:cs="Times New Roman"/>
          <w:b w:val="0"/>
          <w:color w:val="auto"/>
        </w:rPr>
        <w:t xml:space="preserve">Fakülte Kurul Karar tarihi itibariyle </w:t>
      </w:r>
      <w:r w:rsidR="002C215F" w:rsidRPr="00603E88">
        <w:rPr>
          <w:rFonts w:ascii="Times New Roman" w:hAnsi="Times New Roman" w:cs="Times New Roman"/>
          <w:b w:val="0"/>
          <w:color w:val="auto"/>
        </w:rPr>
        <w:t>yürürlüğe girer.</w:t>
      </w:r>
    </w:p>
    <w:p w14:paraId="39D3EE77" w14:textId="0537E921" w:rsidR="0077217B" w:rsidRPr="00603E88" w:rsidRDefault="006A1543" w:rsidP="00C64D3C">
      <w:pPr>
        <w:pStyle w:val="Balk2"/>
        <w:spacing w:line="240" w:lineRule="auto"/>
        <w:jc w:val="both"/>
        <w:rPr>
          <w:rFonts w:ascii="Times New Roman" w:hAnsi="Times New Roman" w:cs="Times New Roman"/>
        </w:rPr>
      </w:pPr>
      <w:r w:rsidRPr="00603E88">
        <w:rPr>
          <w:rFonts w:ascii="Times New Roman" w:hAnsi="Times New Roman" w:cs="Times New Roman"/>
          <w:b w:val="0"/>
          <w:color w:val="auto"/>
        </w:rPr>
        <w:t>(</w:t>
      </w:r>
      <w:r w:rsidR="00BF5583" w:rsidRPr="00603E88">
        <w:rPr>
          <w:rFonts w:ascii="Times New Roman" w:hAnsi="Times New Roman" w:cs="Times New Roman"/>
          <w:b w:val="0"/>
          <w:color w:val="auto"/>
        </w:rPr>
        <w:t>4</w:t>
      </w:r>
      <w:r w:rsidR="002C215F" w:rsidRPr="00603E88">
        <w:rPr>
          <w:rFonts w:ascii="Times New Roman" w:hAnsi="Times New Roman" w:cs="Times New Roman"/>
          <w:b w:val="0"/>
          <w:color w:val="auto"/>
        </w:rPr>
        <w:t>) “</w:t>
      </w:r>
      <w:r w:rsidRPr="00603E88">
        <w:rPr>
          <w:rFonts w:ascii="Times New Roman" w:hAnsi="Times New Roman" w:cs="Times New Roman"/>
          <w:b w:val="0"/>
          <w:color w:val="auto"/>
        </w:rPr>
        <w:t xml:space="preserve">Sanat Tasarım </w:t>
      </w:r>
      <w:r w:rsidR="002C215F" w:rsidRPr="00603E88">
        <w:rPr>
          <w:rFonts w:ascii="Times New Roman" w:hAnsi="Times New Roman" w:cs="Times New Roman"/>
          <w:b w:val="0"/>
          <w:color w:val="auto"/>
        </w:rPr>
        <w:t xml:space="preserve">Fakültesi Lisans Öğretimi Staj Uygulama İlkeleri” </w:t>
      </w:r>
      <w:r w:rsidR="00C64D3C" w:rsidRPr="00603E88">
        <w:rPr>
          <w:rFonts w:ascii="Times New Roman" w:hAnsi="Times New Roman" w:cs="Times New Roman"/>
          <w:b w:val="0"/>
          <w:color w:val="auto"/>
        </w:rPr>
        <w:t xml:space="preserve">Sanat ve Tasarım </w:t>
      </w:r>
      <w:r w:rsidR="002C215F" w:rsidRPr="00603E88">
        <w:rPr>
          <w:rFonts w:ascii="Times New Roman" w:hAnsi="Times New Roman" w:cs="Times New Roman"/>
          <w:b w:val="0"/>
          <w:color w:val="auto"/>
        </w:rPr>
        <w:t xml:space="preserve">Fakültesi Dekanı tarafından yürütülür. </w:t>
      </w:r>
    </w:p>
    <w:p w14:paraId="12702479" w14:textId="77777777" w:rsidR="0077217B" w:rsidRPr="00603E88" w:rsidRDefault="0077217B">
      <w:pPr>
        <w:jc w:val="both"/>
        <w:rPr>
          <w:rFonts w:ascii="Times New Roman" w:hAnsi="Times New Roman" w:cs="Times New Roman"/>
          <w:sz w:val="24"/>
          <w:szCs w:val="24"/>
        </w:rPr>
      </w:pPr>
    </w:p>
    <w:sectPr w:rsidR="0077217B" w:rsidRPr="00603E88" w:rsidSect="00C64D3C">
      <w:headerReference w:type="default" r:id="rId7"/>
      <w:footerReference w:type="default" r:id="rId8"/>
      <w:pgSz w:w="11906" w:h="16838" w:code="9"/>
      <w:pgMar w:top="1418" w:right="1418" w:bottom="1418"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77FC" w14:textId="77777777" w:rsidR="00810AD6" w:rsidRDefault="00810AD6" w:rsidP="00FF4B1A">
      <w:pPr>
        <w:spacing w:after="0" w:line="240" w:lineRule="auto"/>
      </w:pPr>
      <w:r>
        <w:separator/>
      </w:r>
    </w:p>
  </w:endnote>
  <w:endnote w:type="continuationSeparator" w:id="0">
    <w:p w14:paraId="1D6498DC" w14:textId="77777777" w:rsidR="00810AD6" w:rsidRDefault="00810AD6" w:rsidP="00FF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62D4" w14:textId="1A04CF9B" w:rsidR="00FF4B1A" w:rsidRPr="00B767D0" w:rsidRDefault="00FF4B1A" w:rsidP="00FF4B1A">
    <w:pPr>
      <w:pStyle w:val="AltBilgi"/>
      <w:rPr>
        <w:sz w:val="18"/>
        <w:szCs w:val="18"/>
      </w:rPr>
    </w:pPr>
    <w:r w:rsidRPr="00B767D0">
      <w:rPr>
        <w:sz w:val="18"/>
        <w:szCs w:val="18"/>
      </w:rPr>
      <w:t>Doküman No: DD-15</w:t>
    </w:r>
    <w:r>
      <w:rPr>
        <w:sz w:val="18"/>
        <w:szCs w:val="18"/>
      </w:rPr>
      <w:t>8</w:t>
    </w:r>
    <w:r w:rsidRPr="00B767D0">
      <w:rPr>
        <w:sz w:val="18"/>
        <w:szCs w:val="18"/>
      </w:rPr>
      <w:t>; Revizyon Tarihi: 1</w:t>
    </w:r>
    <w:r>
      <w:rPr>
        <w:sz w:val="18"/>
        <w:szCs w:val="18"/>
      </w:rPr>
      <w:t>7</w:t>
    </w:r>
    <w:r w:rsidRPr="00B767D0">
      <w:rPr>
        <w:sz w:val="18"/>
        <w:szCs w:val="18"/>
      </w:rPr>
      <w:t>.0</w:t>
    </w:r>
    <w:r>
      <w:rPr>
        <w:sz w:val="18"/>
        <w:szCs w:val="18"/>
      </w:rPr>
      <w:t>4</w:t>
    </w:r>
    <w:r w:rsidRPr="00B767D0">
      <w:rPr>
        <w:sz w:val="18"/>
        <w:szCs w:val="18"/>
      </w:rPr>
      <w:t>.2026; Revizyon No:00</w:t>
    </w:r>
  </w:p>
  <w:p w14:paraId="76E5D7ED" w14:textId="0A609375" w:rsidR="00FF4B1A" w:rsidRDefault="00FF4B1A">
    <w:pPr>
      <w:pStyle w:val="AltBilgi"/>
    </w:pPr>
  </w:p>
  <w:p w14:paraId="201A1BBD" w14:textId="77777777" w:rsidR="00FF4B1A" w:rsidRDefault="00FF4B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EF63" w14:textId="77777777" w:rsidR="00810AD6" w:rsidRDefault="00810AD6" w:rsidP="00FF4B1A">
      <w:pPr>
        <w:spacing w:after="0" w:line="240" w:lineRule="auto"/>
      </w:pPr>
      <w:r>
        <w:separator/>
      </w:r>
    </w:p>
  </w:footnote>
  <w:footnote w:type="continuationSeparator" w:id="0">
    <w:p w14:paraId="0A59D5C3" w14:textId="77777777" w:rsidR="00810AD6" w:rsidRDefault="00810AD6" w:rsidP="00FF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5B8" w14:textId="47D12694" w:rsidR="00FF4B1A" w:rsidRDefault="00FF4B1A" w:rsidP="00FF4B1A">
    <w:pPr>
      <w:pStyle w:val="KonuBal"/>
    </w:pPr>
  </w:p>
  <w:p w14:paraId="6F3DBC9C" w14:textId="3DC1DDB3" w:rsidR="00FF4B1A" w:rsidRDefault="00FF4B1A" w:rsidP="00FF4B1A">
    <w:pPr>
      <w:pStyle w:val="KonuBal"/>
    </w:pPr>
    <w:r w:rsidRPr="007B1C41">
      <w:rPr>
        <w:b w:val="0"/>
        <w:noProof/>
        <w:szCs w:val="12"/>
        <w:lang w:eastAsia="tr-TR"/>
      </w:rPr>
      <w:drawing>
        <wp:anchor distT="0" distB="0" distL="114300" distR="114300" simplePos="0" relativeHeight="251659776" behindDoc="0" locked="0" layoutInCell="1" allowOverlap="1" wp14:anchorId="715FC9E2" wp14:editId="32C55D91">
          <wp:simplePos x="0" y="0"/>
          <wp:positionH relativeFrom="column">
            <wp:posOffset>2792730</wp:posOffset>
          </wp:positionH>
          <wp:positionV relativeFrom="paragraph">
            <wp:posOffset>4445</wp:posOffset>
          </wp:positionV>
          <wp:extent cx="240559" cy="214979"/>
          <wp:effectExtent l="0" t="0" r="7620" b="0"/>
          <wp:wrapSquare wrapText="bothSides"/>
          <wp:docPr id="17405253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559" cy="214979"/>
                  </a:xfrm>
                  <a:prstGeom prst="rect">
                    <a:avLst/>
                  </a:prstGeom>
                </pic:spPr>
              </pic:pic>
            </a:graphicData>
          </a:graphic>
        </wp:anchor>
      </w:drawing>
    </w:r>
  </w:p>
  <w:p w14:paraId="2E79A289" w14:textId="77777777" w:rsidR="00FF4B1A" w:rsidRDefault="00FF4B1A" w:rsidP="00FF4B1A">
    <w:pPr>
      <w:pStyle w:val="KonuBal"/>
    </w:pPr>
  </w:p>
  <w:p w14:paraId="16226B2B" w14:textId="77777777" w:rsidR="00FF4B1A" w:rsidRPr="00FF4B1A" w:rsidRDefault="00FF4B1A" w:rsidP="00FF4B1A">
    <w:pPr>
      <w:spacing w:after="0" w:line="240" w:lineRule="auto"/>
      <w:jc w:val="center"/>
      <w:rPr>
        <w:rStyle w:val="fontstyle01"/>
        <w:sz w:val="24"/>
        <w:szCs w:val="24"/>
      </w:rPr>
    </w:pPr>
    <w:r w:rsidRPr="00FF4B1A">
      <w:rPr>
        <w:rStyle w:val="fontstyle01"/>
        <w:sz w:val="24"/>
        <w:szCs w:val="24"/>
      </w:rPr>
      <w:t>YILDIZ TEKNİK ÜNİVERSİTESİ</w:t>
    </w:r>
  </w:p>
  <w:p w14:paraId="41761B1A" w14:textId="77777777" w:rsidR="00FF4B1A" w:rsidRPr="00FF4B1A" w:rsidRDefault="00FF4B1A" w:rsidP="00FF4B1A">
    <w:pPr>
      <w:spacing w:after="0" w:line="240" w:lineRule="auto"/>
      <w:jc w:val="center"/>
      <w:rPr>
        <w:rStyle w:val="fontstyle01"/>
        <w:sz w:val="24"/>
        <w:szCs w:val="24"/>
      </w:rPr>
    </w:pPr>
    <w:r w:rsidRPr="00FF4B1A">
      <w:rPr>
        <w:rStyle w:val="fontstyle01"/>
        <w:sz w:val="24"/>
        <w:szCs w:val="24"/>
      </w:rPr>
      <w:t>SANAT VE TASARIM FAKÜLTESİ</w:t>
    </w:r>
  </w:p>
  <w:p w14:paraId="6AFA7D0C" w14:textId="77777777" w:rsidR="00FF4B1A" w:rsidRPr="00FF4B1A" w:rsidRDefault="00FF4B1A" w:rsidP="00FF4B1A">
    <w:pPr>
      <w:spacing w:after="0" w:line="240" w:lineRule="auto"/>
      <w:jc w:val="center"/>
      <w:rPr>
        <w:rStyle w:val="fontstyle01"/>
      </w:rPr>
    </w:pPr>
    <w:r w:rsidRPr="00FF4B1A">
      <w:rPr>
        <w:rStyle w:val="fontstyle01"/>
        <w:sz w:val="24"/>
        <w:szCs w:val="24"/>
      </w:rPr>
      <w:t xml:space="preserve">STAJ UYGULAMA İLKELERİ </w:t>
    </w:r>
  </w:p>
  <w:p w14:paraId="37EF868B" w14:textId="14935017" w:rsidR="00FF4B1A" w:rsidRDefault="00FF4B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0FF"/>
    <w:multiLevelType w:val="hybridMultilevel"/>
    <w:tmpl w:val="D27EC4F6"/>
    <w:lvl w:ilvl="0" w:tplc="831682F0">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7E2D0E"/>
    <w:multiLevelType w:val="multilevel"/>
    <w:tmpl w:val="80AA56E0"/>
    <w:lvl w:ilvl="0">
      <w:start w:val="1"/>
      <w:numFmt w:val="lowerLetter"/>
      <w:lvlText w:val="%1)"/>
      <w:lvlJc w:val="left"/>
      <w:pPr>
        <w:tabs>
          <w:tab w:val="num" w:pos="0"/>
        </w:tabs>
        <w:ind w:left="928"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984A48"/>
    <w:multiLevelType w:val="multilevel"/>
    <w:tmpl w:val="CF14EB56"/>
    <w:lvl w:ilvl="0">
      <w:start w:val="2"/>
      <w:numFmt w:val="decimal"/>
      <w:lvlText w:val="(%1)"/>
      <w:lvlJc w:val="left"/>
      <w:pPr>
        <w:tabs>
          <w:tab w:val="num" w:pos="0"/>
        </w:tabs>
        <w:ind w:left="5322" w:hanging="360"/>
      </w:pPr>
      <w:rPr>
        <w:color w:val="000000"/>
      </w:rPr>
    </w:lvl>
    <w:lvl w:ilvl="1">
      <w:start w:val="1"/>
      <w:numFmt w:val="lowerLetter"/>
      <w:lvlText w:val="%2."/>
      <w:lvlJc w:val="left"/>
      <w:pPr>
        <w:tabs>
          <w:tab w:val="num" w:pos="0"/>
        </w:tabs>
        <w:ind w:left="6042" w:hanging="360"/>
      </w:pPr>
    </w:lvl>
    <w:lvl w:ilvl="2">
      <w:start w:val="1"/>
      <w:numFmt w:val="lowerRoman"/>
      <w:lvlText w:val="%3."/>
      <w:lvlJc w:val="right"/>
      <w:pPr>
        <w:tabs>
          <w:tab w:val="num" w:pos="0"/>
        </w:tabs>
        <w:ind w:left="6762" w:hanging="180"/>
      </w:pPr>
    </w:lvl>
    <w:lvl w:ilvl="3">
      <w:start w:val="1"/>
      <w:numFmt w:val="decimal"/>
      <w:lvlText w:val="%4."/>
      <w:lvlJc w:val="left"/>
      <w:pPr>
        <w:tabs>
          <w:tab w:val="num" w:pos="0"/>
        </w:tabs>
        <w:ind w:left="7482" w:hanging="360"/>
      </w:pPr>
    </w:lvl>
    <w:lvl w:ilvl="4">
      <w:start w:val="1"/>
      <w:numFmt w:val="lowerLetter"/>
      <w:lvlText w:val="%5."/>
      <w:lvlJc w:val="left"/>
      <w:pPr>
        <w:tabs>
          <w:tab w:val="num" w:pos="0"/>
        </w:tabs>
        <w:ind w:left="8202" w:hanging="360"/>
      </w:pPr>
    </w:lvl>
    <w:lvl w:ilvl="5">
      <w:start w:val="1"/>
      <w:numFmt w:val="lowerRoman"/>
      <w:lvlText w:val="%6."/>
      <w:lvlJc w:val="right"/>
      <w:pPr>
        <w:tabs>
          <w:tab w:val="num" w:pos="0"/>
        </w:tabs>
        <w:ind w:left="8922" w:hanging="180"/>
      </w:pPr>
    </w:lvl>
    <w:lvl w:ilvl="6">
      <w:start w:val="1"/>
      <w:numFmt w:val="decimal"/>
      <w:lvlText w:val="%7."/>
      <w:lvlJc w:val="left"/>
      <w:pPr>
        <w:tabs>
          <w:tab w:val="num" w:pos="0"/>
        </w:tabs>
        <w:ind w:left="9642" w:hanging="360"/>
      </w:pPr>
    </w:lvl>
    <w:lvl w:ilvl="7">
      <w:start w:val="1"/>
      <w:numFmt w:val="lowerLetter"/>
      <w:lvlText w:val="%8."/>
      <w:lvlJc w:val="left"/>
      <w:pPr>
        <w:tabs>
          <w:tab w:val="num" w:pos="0"/>
        </w:tabs>
        <w:ind w:left="10362" w:hanging="360"/>
      </w:pPr>
    </w:lvl>
    <w:lvl w:ilvl="8">
      <w:start w:val="1"/>
      <w:numFmt w:val="lowerRoman"/>
      <w:lvlText w:val="%9."/>
      <w:lvlJc w:val="right"/>
      <w:pPr>
        <w:tabs>
          <w:tab w:val="num" w:pos="0"/>
        </w:tabs>
        <w:ind w:left="11082" w:hanging="180"/>
      </w:pPr>
    </w:lvl>
  </w:abstractNum>
  <w:abstractNum w:abstractNumId="3" w15:restartNumberingAfterBreak="0">
    <w:nsid w:val="735315CF"/>
    <w:multiLevelType w:val="hybridMultilevel"/>
    <w:tmpl w:val="524EE72C"/>
    <w:lvl w:ilvl="0" w:tplc="D398F1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7767F1"/>
    <w:multiLevelType w:val="multilevel"/>
    <w:tmpl w:val="B19A14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6917137">
    <w:abstractNumId w:val="1"/>
  </w:num>
  <w:num w:numId="2" w16cid:durableId="1475948601">
    <w:abstractNumId w:val="2"/>
  </w:num>
  <w:num w:numId="3" w16cid:durableId="1179465789">
    <w:abstractNumId w:val="4"/>
  </w:num>
  <w:num w:numId="4" w16cid:durableId="2018341555">
    <w:abstractNumId w:val="3"/>
  </w:num>
  <w:num w:numId="5" w16cid:durableId="43637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17B"/>
    <w:rsid w:val="001037E9"/>
    <w:rsid w:val="0019341C"/>
    <w:rsid w:val="00214B53"/>
    <w:rsid w:val="002A4391"/>
    <w:rsid w:val="002C215F"/>
    <w:rsid w:val="003333E2"/>
    <w:rsid w:val="0033732F"/>
    <w:rsid w:val="003A22AA"/>
    <w:rsid w:val="003B57DF"/>
    <w:rsid w:val="003D4AF1"/>
    <w:rsid w:val="003E0338"/>
    <w:rsid w:val="003F2B07"/>
    <w:rsid w:val="004416D3"/>
    <w:rsid w:val="00477B53"/>
    <w:rsid w:val="004833A0"/>
    <w:rsid w:val="00486FD4"/>
    <w:rsid w:val="0049269F"/>
    <w:rsid w:val="004D56A4"/>
    <w:rsid w:val="00546A36"/>
    <w:rsid w:val="005C7B11"/>
    <w:rsid w:val="005E76EF"/>
    <w:rsid w:val="00603E88"/>
    <w:rsid w:val="00643728"/>
    <w:rsid w:val="00660E27"/>
    <w:rsid w:val="006A1543"/>
    <w:rsid w:val="006F3A95"/>
    <w:rsid w:val="00727005"/>
    <w:rsid w:val="0077217B"/>
    <w:rsid w:val="007E6FBE"/>
    <w:rsid w:val="007F0A07"/>
    <w:rsid w:val="00810AD6"/>
    <w:rsid w:val="00977726"/>
    <w:rsid w:val="009E43EE"/>
    <w:rsid w:val="00A23B68"/>
    <w:rsid w:val="00A31DF3"/>
    <w:rsid w:val="00A35BD1"/>
    <w:rsid w:val="00A75F05"/>
    <w:rsid w:val="00B51C3D"/>
    <w:rsid w:val="00BE78E1"/>
    <w:rsid w:val="00BF5583"/>
    <w:rsid w:val="00C64D3C"/>
    <w:rsid w:val="00D7563A"/>
    <w:rsid w:val="00E66E53"/>
    <w:rsid w:val="00EF207E"/>
    <w:rsid w:val="00F2164E"/>
    <w:rsid w:val="00F66FB0"/>
    <w:rsid w:val="00F76BE9"/>
    <w:rsid w:val="00F76FB1"/>
    <w:rsid w:val="00F911FF"/>
    <w:rsid w:val="00FF0179"/>
    <w:rsid w:val="00FF4B1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F54F"/>
  <w15:docId w15:val="{276D6062-991F-4FFB-B1E7-3381661C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Balk1">
    <w:name w:val="heading 1"/>
    <w:basedOn w:val="Normal"/>
    <w:next w:val="Normal"/>
    <w:link w:val="Balk1Char"/>
    <w:uiPriority w:val="9"/>
    <w:qFormat/>
    <w:rsid w:val="003F7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Balk1"/>
    <w:next w:val="Normal"/>
    <w:link w:val="Balk2Char"/>
    <w:uiPriority w:val="9"/>
    <w:unhideWhenUsed/>
    <w:qFormat/>
    <w:rsid w:val="003F7E04"/>
    <w:pPr>
      <w:keepNext w:val="0"/>
      <w:keepLines w:val="0"/>
      <w:tabs>
        <w:tab w:val="left" w:pos="566"/>
      </w:tabs>
      <w:spacing w:before="0" w:line="240" w:lineRule="exact"/>
      <w:jc w:val="center"/>
      <w:outlineLvl w:val="1"/>
    </w:pPr>
    <w:rPr>
      <w:rFonts w:ascii="Tahoma" w:eastAsia="Times New Roman" w:hAnsi="Tahoma" w:cs="Tahoma"/>
      <w:bCs w:val="0"/>
      <w:color w:val="C00000"/>
      <w:sz w:val="24"/>
      <w:szCs w:val="24"/>
    </w:rPr>
  </w:style>
  <w:style w:type="paragraph" w:styleId="Balk3">
    <w:name w:val="heading 3"/>
    <w:basedOn w:val="Normal"/>
    <w:next w:val="Normal"/>
    <w:link w:val="Balk3Char"/>
    <w:uiPriority w:val="9"/>
    <w:semiHidden/>
    <w:unhideWhenUsed/>
    <w:qFormat/>
    <w:rsid w:val="003F7E0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Balk3"/>
    <w:next w:val="Normal"/>
    <w:link w:val="Balk4Char"/>
    <w:uiPriority w:val="9"/>
    <w:unhideWhenUsed/>
    <w:qFormat/>
    <w:rsid w:val="003F7E04"/>
    <w:pPr>
      <w:keepNext w:val="0"/>
      <w:keepLines w:val="0"/>
      <w:tabs>
        <w:tab w:val="left" w:pos="566"/>
      </w:tabs>
      <w:spacing w:before="0" w:line="240" w:lineRule="exact"/>
      <w:jc w:val="both"/>
      <w:outlineLvl w:val="3"/>
    </w:pPr>
    <w:rPr>
      <w:rFonts w:ascii="Tahoma" w:eastAsia="Times New Roman" w:hAnsi="Tahoma" w:cs="Tahoma"/>
      <w:bCs w:val="0"/>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qFormat/>
    <w:rsid w:val="003F7E04"/>
    <w:rPr>
      <w:rFonts w:ascii="Times New Roman" w:hAnsi="Times New Roman" w:cs="Times New Roman"/>
      <w:b/>
      <w:bCs/>
      <w:i w:val="0"/>
      <w:iCs w:val="0"/>
      <w:color w:val="000000"/>
      <w:sz w:val="28"/>
      <w:szCs w:val="28"/>
    </w:rPr>
  </w:style>
  <w:style w:type="character" w:customStyle="1" w:styleId="fontstyle21">
    <w:name w:val="fontstyle21"/>
    <w:basedOn w:val="VarsaylanParagrafYazTipi"/>
    <w:qFormat/>
    <w:rsid w:val="003F7E04"/>
    <w:rPr>
      <w:rFonts w:ascii="Arial" w:hAnsi="Arial" w:cs="Arial"/>
      <w:b w:val="0"/>
      <w:bCs w:val="0"/>
      <w:i/>
      <w:iCs/>
      <w:color w:val="000000"/>
      <w:sz w:val="16"/>
      <w:szCs w:val="16"/>
    </w:rPr>
  </w:style>
  <w:style w:type="character" w:customStyle="1" w:styleId="Balk2Char">
    <w:name w:val="Başlık 2 Char"/>
    <w:basedOn w:val="VarsaylanParagrafYazTipi"/>
    <w:link w:val="Balk2"/>
    <w:uiPriority w:val="9"/>
    <w:qFormat/>
    <w:rsid w:val="003F7E04"/>
    <w:rPr>
      <w:rFonts w:ascii="Tahoma" w:eastAsia="Times New Roman" w:hAnsi="Tahoma" w:cs="Tahoma"/>
      <w:b/>
      <w:color w:val="C00000"/>
      <w:sz w:val="24"/>
      <w:szCs w:val="24"/>
    </w:rPr>
  </w:style>
  <w:style w:type="character" w:customStyle="1" w:styleId="Balk4Char">
    <w:name w:val="Başlık 4 Char"/>
    <w:basedOn w:val="VarsaylanParagrafYazTipi"/>
    <w:link w:val="Balk4"/>
    <w:uiPriority w:val="9"/>
    <w:qFormat/>
    <w:rsid w:val="003F7E04"/>
    <w:rPr>
      <w:rFonts w:ascii="Tahoma" w:eastAsia="Times New Roman" w:hAnsi="Tahoma" w:cs="Tahoma"/>
      <w:b/>
      <w:color w:val="000000"/>
      <w:sz w:val="24"/>
      <w:szCs w:val="24"/>
    </w:rPr>
  </w:style>
  <w:style w:type="character" w:customStyle="1" w:styleId="Balk1Char">
    <w:name w:val="Başlık 1 Char"/>
    <w:basedOn w:val="VarsaylanParagrafYazTipi"/>
    <w:link w:val="Balk1"/>
    <w:uiPriority w:val="9"/>
    <w:qFormat/>
    <w:rsid w:val="003F7E04"/>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semiHidden/>
    <w:qFormat/>
    <w:rsid w:val="003F7E04"/>
    <w:rPr>
      <w:rFonts w:asciiTheme="majorHAnsi" w:eastAsiaTheme="majorEastAsia" w:hAnsiTheme="majorHAnsi" w:cstheme="majorBidi"/>
      <w:b/>
      <w:bCs/>
      <w:color w:val="4F81BD" w:themeColor="accent1"/>
    </w:rPr>
  </w:style>
  <w:style w:type="character" w:customStyle="1" w:styleId="GvdeMetniGirintisiChar">
    <w:name w:val="Gövde Metni Girintisi Char"/>
    <w:basedOn w:val="VarsaylanParagrafYazTipi"/>
    <w:link w:val="GvdeMetniGirintisi"/>
    <w:qFormat/>
    <w:rsid w:val="003F7E04"/>
    <w:rPr>
      <w:rFonts w:ascii="Times New Roman" w:eastAsia="Times New Roman" w:hAnsi="Times New Roman" w:cs="Times New Roman"/>
      <w:sz w:val="20"/>
      <w:szCs w:val="20"/>
      <w:lang w:val="x-none"/>
    </w:rPr>
  </w:style>
  <w:style w:type="character" w:styleId="Vurgu">
    <w:name w:val="Emphasis"/>
    <w:basedOn w:val="VarsaylanParagrafYazTipi"/>
    <w:uiPriority w:val="20"/>
    <w:qFormat/>
    <w:rsid w:val="00BC7EDB"/>
    <w:rPr>
      <w:i/>
      <w:iCs/>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3-NormalYaz">
    <w:name w:val="3-Normal Yazı"/>
    <w:qFormat/>
    <w:rsid w:val="003F7E04"/>
    <w:pPr>
      <w:tabs>
        <w:tab w:val="left" w:pos="566"/>
      </w:tabs>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F7E04"/>
    <w:pPr>
      <w:spacing w:after="150" w:line="240" w:lineRule="auto"/>
      <w:ind w:left="720" w:right="238" w:hanging="357"/>
      <w:contextualSpacing/>
      <w:jc w:val="both"/>
    </w:pPr>
    <w:rPr>
      <w:rFonts w:ascii="Calibri" w:eastAsia="Calibri" w:hAnsi="Calibri" w:cs="Times New Roman"/>
      <w:sz w:val="24"/>
      <w:szCs w:val="20"/>
      <w:lang w:eastAsia="tr-TR"/>
    </w:rPr>
  </w:style>
  <w:style w:type="paragraph" w:styleId="GvdeMetniGirintisi">
    <w:name w:val="Body Text Indent"/>
    <w:basedOn w:val="Normal"/>
    <w:link w:val="GvdeMetniGirintisiChar"/>
    <w:rsid w:val="003F7E04"/>
    <w:pPr>
      <w:spacing w:after="0" w:line="240" w:lineRule="auto"/>
      <w:ind w:left="-426"/>
      <w:jc w:val="both"/>
    </w:pPr>
    <w:rPr>
      <w:rFonts w:ascii="Times New Roman" w:eastAsia="Times New Roman" w:hAnsi="Times New Roman" w:cs="Times New Roman"/>
      <w:sz w:val="20"/>
      <w:szCs w:val="20"/>
      <w:lang w:val="x-none"/>
    </w:rPr>
  </w:style>
  <w:style w:type="paragraph" w:styleId="NormalWeb">
    <w:name w:val="Normal (Web)"/>
    <w:basedOn w:val="Normal"/>
    <w:uiPriority w:val="99"/>
    <w:unhideWhenUsed/>
    <w:qFormat/>
    <w:rsid w:val="00A0412A"/>
    <w:pPr>
      <w:spacing w:beforeAutospacing="1"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BC7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F20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207E"/>
    <w:rPr>
      <w:rFonts w:ascii="Tahoma" w:hAnsi="Tahoma" w:cs="Tahoma"/>
      <w:sz w:val="16"/>
      <w:szCs w:val="16"/>
    </w:rPr>
  </w:style>
  <w:style w:type="paragraph" w:styleId="stBilgi">
    <w:name w:val="header"/>
    <w:basedOn w:val="Normal"/>
    <w:link w:val="stBilgiChar"/>
    <w:uiPriority w:val="99"/>
    <w:unhideWhenUsed/>
    <w:rsid w:val="00FF4B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4B1A"/>
  </w:style>
  <w:style w:type="paragraph" w:styleId="AltBilgi">
    <w:name w:val="footer"/>
    <w:basedOn w:val="Normal"/>
    <w:link w:val="AltBilgiChar"/>
    <w:uiPriority w:val="99"/>
    <w:unhideWhenUsed/>
    <w:rsid w:val="00FF4B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4B1A"/>
  </w:style>
  <w:style w:type="paragraph" w:styleId="KonuBal">
    <w:name w:val="Title"/>
    <w:basedOn w:val="Normal"/>
    <w:link w:val="KonuBalChar"/>
    <w:uiPriority w:val="10"/>
    <w:qFormat/>
    <w:rsid w:val="00FF4B1A"/>
    <w:pPr>
      <w:widowControl w:val="0"/>
      <w:suppressAutoHyphens w:val="0"/>
      <w:autoSpaceDE w:val="0"/>
      <w:autoSpaceDN w:val="0"/>
      <w:spacing w:before="1" w:after="0" w:line="240" w:lineRule="auto"/>
      <w:ind w:right="2"/>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link w:val="KonuBal"/>
    <w:uiPriority w:val="10"/>
    <w:rsid w:val="00FF4B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1254</Words>
  <Characters>7150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Ceylan Merve BİNİCİ</cp:lastModifiedBy>
  <cp:revision>9</cp:revision>
  <cp:lastPrinted>2023-06-16T06:40:00Z</cp:lastPrinted>
  <dcterms:created xsi:type="dcterms:W3CDTF">2026-04-16T07:14:00Z</dcterms:created>
  <dcterms:modified xsi:type="dcterms:W3CDTF">2026-04-17T11:15:00Z</dcterms:modified>
  <dc:language>tr-TR</dc:language>
</cp:coreProperties>
</file>